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3.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FC3" w:rsidRPr="00834913" w:rsidRDefault="00593FC3" w:rsidP="00593FC3">
      <w:pPr>
        <w:autoSpaceDE w:val="0"/>
        <w:autoSpaceDN w:val="0"/>
        <w:adjustRightInd w:val="0"/>
        <w:spacing w:after="0" w:line="240" w:lineRule="auto"/>
        <w:contextualSpacing/>
        <w:jc w:val="center"/>
        <w:rPr>
          <w:rFonts w:cs="Times New Roman"/>
          <w:b/>
          <w:bCs/>
          <w:color w:val="000000"/>
          <w:szCs w:val="24"/>
        </w:rPr>
      </w:pPr>
      <w:r w:rsidRPr="00834913">
        <w:rPr>
          <w:rFonts w:cs="Times New Roman"/>
          <w:b/>
          <w:bCs/>
          <w:color w:val="000000"/>
          <w:szCs w:val="24"/>
        </w:rPr>
        <w:t>Raleigh/Wake City-County</w:t>
      </w:r>
    </w:p>
    <w:p w:rsidR="00593FC3" w:rsidRPr="00834913" w:rsidRDefault="00593FC3" w:rsidP="00593FC3">
      <w:pPr>
        <w:autoSpaceDE w:val="0"/>
        <w:autoSpaceDN w:val="0"/>
        <w:adjustRightInd w:val="0"/>
        <w:spacing w:after="0" w:line="240" w:lineRule="auto"/>
        <w:contextualSpacing/>
        <w:jc w:val="center"/>
        <w:rPr>
          <w:rFonts w:cs="Times New Roman"/>
          <w:b/>
          <w:bCs/>
          <w:color w:val="000000"/>
          <w:szCs w:val="24"/>
        </w:rPr>
      </w:pPr>
      <w:r w:rsidRPr="00834913">
        <w:rPr>
          <w:rFonts w:cs="Times New Roman"/>
          <w:b/>
          <w:bCs/>
          <w:color w:val="000000"/>
          <w:szCs w:val="24"/>
        </w:rPr>
        <w:t>Bureau of Identification</w:t>
      </w:r>
    </w:p>
    <w:p w:rsidR="00593FC3" w:rsidRPr="00834913" w:rsidRDefault="00593FC3" w:rsidP="00593FC3">
      <w:pPr>
        <w:autoSpaceDE w:val="0"/>
        <w:autoSpaceDN w:val="0"/>
        <w:adjustRightInd w:val="0"/>
        <w:spacing w:after="0" w:line="240" w:lineRule="auto"/>
        <w:contextualSpacing/>
        <w:jc w:val="center"/>
        <w:rPr>
          <w:rFonts w:cs="Times New Roman"/>
          <w:color w:val="000000"/>
          <w:szCs w:val="24"/>
        </w:rPr>
      </w:pPr>
      <w:r w:rsidRPr="00834913">
        <w:rPr>
          <w:rFonts w:cs="Times New Roman"/>
          <w:b/>
          <w:bCs/>
          <w:color w:val="000000"/>
          <w:szCs w:val="24"/>
        </w:rPr>
        <w:t>Crime Laboratory Division</w:t>
      </w:r>
    </w:p>
    <w:p w:rsidR="00593FC3" w:rsidRPr="00834913" w:rsidRDefault="00593FC3" w:rsidP="00593FC3">
      <w:pPr>
        <w:autoSpaceDE w:val="0"/>
        <w:autoSpaceDN w:val="0"/>
        <w:adjustRightInd w:val="0"/>
        <w:spacing w:after="0" w:line="240" w:lineRule="auto"/>
        <w:contextualSpacing/>
        <w:jc w:val="center"/>
        <w:rPr>
          <w:rFonts w:cs="Times New Roman"/>
          <w:b/>
          <w:bCs/>
          <w:color w:val="000000"/>
          <w:szCs w:val="24"/>
        </w:rPr>
      </w:pPr>
    </w:p>
    <w:p w:rsidR="00593FC3" w:rsidRPr="00834913" w:rsidRDefault="00F828E7" w:rsidP="00593FC3">
      <w:pPr>
        <w:autoSpaceDE w:val="0"/>
        <w:autoSpaceDN w:val="0"/>
        <w:adjustRightInd w:val="0"/>
        <w:spacing w:after="0" w:line="240" w:lineRule="auto"/>
        <w:contextualSpacing/>
        <w:jc w:val="center"/>
        <w:rPr>
          <w:rFonts w:cs="Times New Roman"/>
          <w:b/>
          <w:color w:val="000000"/>
          <w:szCs w:val="24"/>
        </w:rPr>
      </w:pPr>
      <w:r>
        <w:rPr>
          <w:rFonts w:cs="Times New Roman"/>
          <w:b/>
          <w:color w:val="000000"/>
          <w:szCs w:val="24"/>
        </w:rPr>
        <w:t>DIGITAL EVIDENCE</w:t>
      </w:r>
      <w:r w:rsidR="00593FC3" w:rsidRPr="00834913">
        <w:rPr>
          <w:rFonts w:cs="Times New Roman"/>
          <w:b/>
          <w:color w:val="000000"/>
          <w:szCs w:val="24"/>
        </w:rPr>
        <w:t xml:space="preserve"> UNIT</w:t>
      </w:r>
    </w:p>
    <w:p w:rsidR="00593FC3" w:rsidRPr="00834913" w:rsidRDefault="00593FC3" w:rsidP="00593FC3">
      <w:pPr>
        <w:autoSpaceDE w:val="0"/>
        <w:autoSpaceDN w:val="0"/>
        <w:adjustRightInd w:val="0"/>
        <w:spacing w:after="0" w:line="240" w:lineRule="auto"/>
        <w:contextualSpacing/>
        <w:jc w:val="center"/>
        <w:rPr>
          <w:rFonts w:cs="Times New Roman"/>
          <w:b/>
          <w:color w:val="000000"/>
          <w:szCs w:val="24"/>
        </w:rPr>
      </w:pPr>
      <w:r w:rsidRPr="00834913">
        <w:rPr>
          <w:rFonts w:cs="Times New Roman"/>
          <w:b/>
          <w:color w:val="000000"/>
          <w:szCs w:val="24"/>
        </w:rPr>
        <w:t>TECHNICAL PROCEDURES MANUAL</w:t>
      </w:r>
    </w:p>
    <w:p w:rsidR="00593FC3" w:rsidRPr="00834913" w:rsidRDefault="00593FC3" w:rsidP="00593FC3">
      <w:pPr>
        <w:autoSpaceDE w:val="0"/>
        <w:autoSpaceDN w:val="0"/>
        <w:adjustRightInd w:val="0"/>
        <w:spacing w:after="0" w:line="240" w:lineRule="auto"/>
        <w:contextualSpacing/>
        <w:jc w:val="center"/>
        <w:rPr>
          <w:rFonts w:cs="Times New Roman"/>
          <w:color w:val="000000"/>
          <w:szCs w:val="24"/>
        </w:rPr>
      </w:pPr>
    </w:p>
    <w:p w:rsidR="00593FC3" w:rsidRPr="00834913" w:rsidRDefault="00593FC3" w:rsidP="00593FC3">
      <w:pPr>
        <w:autoSpaceDE w:val="0"/>
        <w:autoSpaceDN w:val="0"/>
        <w:adjustRightInd w:val="0"/>
        <w:spacing w:after="0" w:line="240" w:lineRule="auto"/>
        <w:contextualSpacing/>
        <w:jc w:val="center"/>
        <w:rPr>
          <w:rFonts w:cs="Times New Roman"/>
          <w:color w:val="000000"/>
          <w:szCs w:val="24"/>
        </w:rPr>
      </w:pPr>
    </w:p>
    <w:p w:rsidR="00593FC3" w:rsidRPr="00834913" w:rsidRDefault="00593FC3" w:rsidP="00593FC3">
      <w:pPr>
        <w:autoSpaceDE w:val="0"/>
        <w:autoSpaceDN w:val="0"/>
        <w:adjustRightInd w:val="0"/>
        <w:spacing w:after="0" w:line="240" w:lineRule="auto"/>
        <w:contextualSpacing/>
        <w:jc w:val="center"/>
        <w:rPr>
          <w:rFonts w:cs="Times New Roman"/>
          <w:color w:val="000000"/>
          <w:szCs w:val="24"/>
        </w:rPr>
      </w:pPr>
      <w:r w:rsidRPr="00834913">
        <w:rPr>
          <w:rFonts w:cs="Times New Roman"/>
          <w:noProof/>
          <w:color w:val="000000"/>
          <w:szCs w:val="24"/>
        </w:rPr>
        <w:drawing>
          <wp:inline distT="0" distB="0" distL="0" distR="0" wp14:anchorId="708A9F0C" wp14:editId="11049077">
            <wp:extent cx="2968568" cy="28003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pat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0536" cy="2802207"/>
                    </a:xfrm>
                    <a:prstGeom prst="rect">
                      <a:avLst/>
                    </a:prstGeom>
                  </pic:spPr>
                </pic:pic>
              </a:graphicData>
            </a:graphic>
          </wp:inline>
        </w:drawing>
      </w:r>
    </w:p>
    <w:p w:rsidR="00593FC3" w:rsidRPr="00834913" w:rsidRDefault="00593FC3" w:rsidP="00593FC3">
      <w:pPr>
        <w:autoSpaceDE w:val="0"/>
        <w:autoSpaceDN w:val="0"/>
        <w:adjustRightInd w:val="0"/>
        <w:spacing w:after="0" w:line="240" w:lineRule="auto"/>
        <w:contextualSpacing/>
        <w:jc w:val="center"/>
        <w:rPr>
          <w:rFonts w:cs="Times New Roman"/>
          <w:color w:val="000000"/>
          <w:szCs w:val="24"/>
        </w:rPr>
      </w:pPr>
    </w:p>
    <w:p w:rsidR="00593FC3" w:rsidRPr="00834913" w:rsidRDefault="00593FC3" w:rsidP="00593FC3">
      <w:pPr>
        <w:autoSpaceDE w:val="0"/>
        <w:autoSpaceDN w:val="0"/>
        <w:adjustRightInd w:val="0"/>
        <w:spacing w:after="0" w:line="240" w:lineRule="auto"/>
        <w:contextualSpacing/>
        <w:jc w:val="center"/>
        <w:rPr>
          <w:rFonts w:cs="Times New Roman"/>
          <w:color w:val="000000"/>
          <w:szCs w:val="24"/>
        </w:rPr>
      </w:pPr>
    </w:p>
    <w:p w:rsidR="00D04723" w:rsidRDefault="00834913">
      <w:pPr>
        <w:rPr>
          <w:rFonts w:cs="Times New Roman"/>
          <w:color w:val="000000"/>
          <w:szCs w:val="24"/>
        </w:rPr>
        <w:sectPr w:rsidR="00D04723" w:rsidSect="00D04723">
          <w:headerReference w:type="default" r:id="rId9"/>
          <w:footerReference w:type="default" r:id="rId10"/>
          <w:footerReference w:type="first" r:id="rId11"/>
          <w:pgSz w:w="12240" w:h="15840"/>
          <w:pgMar w:top="2448" w:right="1440" w:bottom="1440" w:left="1440" w:header="720" w:footer="720" w:gutter="0"/>
          <w:cols w:space="720"/>
          <w:titlePg/>
          <w:docGrid w:linePitch="360"/>
        </w:sectPr>
      </w:pPr>
      <w:r>
        <w:rPr>
          <w:rFonts w:cs="Times New Roman"/>
          <w:color w:val="000000"/>
          <w:szCs w:val="24"/>
        </w:rPr>
        <w:br w:type="page"/>
      </w:r>
    </w:p>
    <w:sdt>
      <w:sdtPr>
        <w:rPr>
          <w:rFonts w:cs="Times New Roman"/>
          <w:szCs w:val="24"/>
        </w:rPr>
        <w:id w:val="1535761834"/>
        <w:docPartObj>
          <w:docPartGallery w:val="Table of Contents"/>
          <w:docPartUnique/>
        </w:docPartObj>
      </w:sdtPr>
      <w:sdtEndPr>
        <w:rPr>
          <w:noProof/>
        </w:rPr>
      </w:sdtEndPr>
      <w:sdtContent>
        <w:p w:rsidR="00593FC3" w:rsidRPr="00D04723" w:rsidRDefault="00593FC3" w:rsidP="00593FC3">
          <w:pPr>
            <w:keepNext/>
            <w:keepLines/>
            <w:spacing w:before="480" w:after="0"/>
            <w:rPr>
              <w:rFonts w:eastAsiaTheme="majorEastAsia" w:cs="Times New Roman"/>
              <w:b/>
              <w:bCs/>
              <w:sz w:val="22"/>
              <w:lang w:eastAsia="ja-JP"/>
            </w:rPr>
          </w:pPr>
          <w:r w:rsidRPr="00D04723">
            <w:rPr>
              <w:rFonts w:eastAsiaTheme="majorEastAsia" w:cs="Times New Roman"/>
              <w:b/>
              <w:bCs/>
              <w:sz w:val="22"/>
              <w:lang w:eastAsia="ja-JP"/>
            </w:rPr>
            <w:t>Contents</w:t>
          </w:r>
        </w:p>
        <w:p w:rsidR="00593FC3" w:rsidRPr="00D04723" w:rsidRDefault="00593FC3" w:rsidP="00593FC3">
          <w:pPr>
            <w:rPr>
              <w:rFonts w:cs="Times New Roman"/>
              <w:sz w:val="22"/>
              <w:lang w:eastAsia="ja-JP"/>
            </w:rPr>
          </w:pPr>
        </w:p>
        <w:p w:rsidR="00DB2643" w:rsidRPr="00D04723" w:rsidRDefault="00593FC3">
          <w:pPr>
            <w:pStyle w:val="TOC1"/>
            <w:tabs>
              <w:tab w:val="right" w:leader="dot" w:pos="9350"/>
            </w:tabs>
            <w:rPr>
              <w:rFonts w:asciiTheme="minorHAnsi" w:eastAsiaTheme="minorEastAsia" w:hAnsiTheme="minorHAnsi"/>
              <w:noProof/>
              <w:sz w:val="22"/>
            </w:rPr>
          </w:pPr>
          <w:r w:rsidRPr="00D04723">
            <w:rPr>
              <w:rFonts w:cs="Times New Roman"/>
              <w:sz w:val="22"/>
            </w:rPr>
            <w:fldChar w:fldCharType="begin"/>
          </w:r>
          <w:r w:rsidRPr="00D04723">
            <w:rPr>
              <w:rFonts w:cs="Times New Roman"/>
              <w:sz w:val="22"/>
            </w:rPr>
            <w:instrText xml:space="preserve"> TOC \o "1-3" \h \z \u </w:instrText>
          </w:r>
          <w:r w:rsidRPr="00D04723">
            <w:rPr>
              <w:rFonts w:cs="Times New Roman"/>
              <w:sz w:val="22"/>
            </w:rPr>
            <w:fldChar w:fldCharType="separate"/>
          </w:r>
          <w:hyperlink w:anchor="_Toc529956432" w:history="1">
            <w:r w:rsidR="00DB2643" w:rsidRPr="00D04723">
              <w:rPr>
                <w:rStyle w:val="Hyperlink"/>
                <w:noProof/>
                <w:sz w:val="22"/>
              </w:rPr>
              <w:t>Chapter 1: Administration</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_Toc529956432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5</w:t>
            </w:r>
            <w:r w:rsidR="00DB2643" w:rsidRPr="00D04723">
              <w:rPr>
                <w:noProof/>
                <w:webHidden/>
                <w:sz w:val="22"/>
              </w:rPr>
              <w:fldChar w:fldCharType="end"/>
            </w:r>
          </w:hyperlink>
        </w:p>
        <w:p w:rsidR="00DB2643" w:rsidRPr="00D04723" w:rsidRDefault="00D04723">
          <w:pPr>
            <w:pStyle w:val="TOC2"/>
            <w:tabs>
              <w:tab w:val="left" w:pos="880"/>
              <w:tab w:val="right" w:leader="dot" w:pos="9350"/>
            </w:tabs>
            <w:rPr>
              <w:rFonts w:asciiTheme="minorHAnsi" w:eastAsiaTheme="minorEastAsia" w:hAnsiTheme="minorHAnsi"/>
              <w:noProof/>
              <w:sz w:val="22"/>
            </w:rPr>
          </w:pPr>
          <w:hyperlink w:anchor="_Toc529956433" w:history="1">
            <w:r w:rsidR="00DB2643" w:rsidRPr="00D04723">
              <w:rPr>
                <w:rStyle w:val="Hyperlink"/>
                <w:noProof/>
                <w:sz w:val="22"/>
              </w:rPr>
              <w:t>1.1</w:t>
            </w:r>
            <w:r w:rsidR="00DB2643" w:rsidRPr="00D04723">
              <w:rPr>
                <w:rFonts w:asciiTheme="minorHAnsi" w:eastAsiaTheme="minorEastAsia" w:hAnsiTheme="minorHAnsi"/>
                <w:noProof/>
                <w:sz w:val="22"/>
              </w:rPr>
              <w:tab/>
            </w:r>
            <w:r w:rsidR="00DB2643" w:rsidRPr="00D04723">
              <w:rPr>
                <w:rStyle w:val="Hyperlink"/>
                <w:noProof/>
                <w:sz w:val="22"/>
              </w:rPr>
              <w:t>Purpose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_Toc529956433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5</w:t>
            </w:r>
            <w:r w:rsidR="00DB2643" w:rsidRPr="00D04723">
              <w:rPr>
                <w:noProof/>
                <w:webHidden/>
                <w:sz w:val="22"/>
              </w:rPr>
              <w:fldChar w:fldCharType="end"/>
            </w:r>
          </w:hyperlink>
        </w:p>
        <w:p w:rsidR="00DB2643" w:rsidRPr="00D04723" w:rsidRDefault="00D04723">
          <w:pPr>
            <w:pStyle w:val="TOC2"/>
            <w:tabs>
              <w:tab w:val="left" w:pos="880"/>
              <w:tab w:val="right" w:leader="dot" w:pos="9350"/>
            </w:tabs>
            <w:rPr>
              <w:rFonts w:asciiTheme="minorHAnsi" w:eastAsiaTheme="minorEastAsia" w:hAnsiTheme="minorHAnsi"/>
              <w:noProof/>
              <w:sz w:val="22"/>
            </w:rPr>
          </w:pPr>
          <w:hyperlink w:anchor="_Toc529956434" w:history="1">
            <w:r w:rsidR="00DB2643" w:rsidRPr="00D04723">
              <w:rPr>
                <w:rStyle w:val="Hyperlink"/>
                <w:noProof/>
                <w:sz w:val="22"/>
              </w:rPr>
              <w:t>1.2</w:t>
            </w:r>
            <w:r w:rsidR="00DB2643" w:rsidRPr="00D04723">
              <w:rPr>
                <w:rFonts w:asciiTheme="minorHAnsi" w:eastAsiaTheme="minorEastAsia" w:hAnsiTheme="minorHAnsi"/>
                <w:noProof/>
                <w:sz w:val="22"/>
              </w:rPr>
              <w:tab/>
            </w:r>
            <w:r w:rsidR="00DB2643" w:rsidRPr="00D04723">
              <w:rPr>
                <w:rStyle w:val="Hyperlink"/>
                <w:noProof/>
                <w:sz w:val="22"/>
              </w:rPr>
              <w:t>Scope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_Toc529956434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5</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35" w:history="1">
            <w:r w:rsidR="00DB2643" w:rsidRPr="00D04723">
              <w:rPr>
                <w:rStyle w:val="Hyperlink"/>
                <w:noProof/>
                <w:sz w:val="22"/>
              </w:rPr>
              <w:t>1.3 Forensic Examination Services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_Toc529956435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5</w:t>
            </w:r>
            <w:r w:rsidR="00DB2643" w:rsidRPr="00D04723">
              <w:rPr>
                <w:noProof/>
                <w:webHidden/>
                <w:sz w:val="22"/>
              </w:rPr>
              <w:fldChar w:fldCharType="end"/>
            </w:r>
          </w:hyperlink>
        </w:p>
        <w:p w:rsidR="00DB2643" w:rsidRPr="00D04723" w:rsidRDefault="00D04723">
          <w:pPr>
            <w:pStyle w:val="TOC2"/>
            <w:tabs>
              <w:tab w:val="left" w:pos="880"/>
              <w:tab w:val="right" w:leader="dot" w:pos="9350"/>
            </w:tabs>
            <w:rPr>
              <w:rFonts w:asciiTheme="minorHAnsi" w:eastAsiaTheme="minorEastAsia" w:hAnsiTheme="minorHAnsi"/>
              <w:noProof/>
              <w:sz w:val="22"/>
            </w:rPr>
          </w:pPr>
          <w:hyperlink w:anchor="_Toc529956436" w:history="1">
            <w:r w:rsidR="00DB2643" w:rsidRPr="00D04723">
              <w:rPr>
                <w:rStyle w:val="Hyperlink"/>
                <w:noProof/>
                <w:sz w:val="22"/>
              </w:rPr>
              <w:t>1.4.</w:t>
            </w:r>
            <w:r w:rsidR="00DB2643" w:rsidRPr="00D04723">
              <w:rPr>
                <w:rFonts w:asciiTheme="minorHAnsi" w:eastAsiaTheme="minorEastAsia" w:hAnsiTheme="minorHAnsi"/>
                <w:noProof/>
                <w:sz w:val="22"/>
              </w:rPr>
              <w:tab/>
            </w:r>
            <w:r w:rsidR="00DB2643" w:rsidRPr="00D04723">
              <w:rPr>
                <w:rStyle w:val="Hyperlink"/>
                <w:noProof/>
                <w:sz w:val="22"/>
              </w:rPr>
              <w:t>Scope of Search and Plain View Searches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_Toc529956436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5</w:t>
            </w:r>
            <w:r w:rsidR="00DB2643" w:rsidRPr="00D04723">
              <w:rPr>
                <w:noProof/>
                <w:webHidden/>
                <w:sz w:val="22"/>
              </w:rPr>
              <w:fldChar w:fldCharType="end"/>
            </w:r>
          </w:hyperlink>
        </w:p>
        <w:p w:rsidR="00DB2643" w:rsidRPr="00D04723" w:rsidRDefault="00D04723">
          <w:pPr>
            <w:pStyle w:val="TOC2"/>
            <w:tabs>
              <w:tab w:val="left" w:pos="880"/>
              <w:tab w:val="right" w:leader="dot" w:pos="9350"/>
            </w:tabs>
            <w:rPr>
              <w:rFonts w:asciiTheme="minorHAnsi" w:eastAsiaTheme="minorEastAsia" w:hAnsiTheme="minorHAnsi"/>
              <w:noProof/>
              <w:sz w:val="22"/>
            </w:rPr>
          </w:pPr>
          <w:hyperlink w:anchor="_Toc529956437" w:history="1">
            <w:r w:rsidR="00DB2643" w:rsidRPr="00D04723">
              <w:rPr>
                <w:rStyle w:val="Hyperlink"/>
                <w:noProof/>
                <w:sz w:val="22"/>
              </w:rPr>
              <w:t>1.5.</w:t>
            </w:r>
            <w:r w:rsidR="00DB2643" w:rsidRPr="00D04723">
              <w:rPr>
                <w:rFonts w:asciiTheme="minorHAnsi" w:eastAsiaTheme="minorEastAsia" w:hAnsiTheme="minorHAnsi"/>
                <w:noProof/>
                <w:sz w:val="22"/>
              </w:rPr>
              <w:tab/>
            </w:r>
            <w:r w:rsidR="00DB2643" w:rsidRPr="00D04723">
              <w:rPr>
                <w:rStyle w:val="Hyperlink"/>
                <w:noProof/>
                <w:sz w:val="22"/>
              </w:rPr>
              <w:t>Cases Involving Child Pornography</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_Toc529956437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5</w:t>
            </w:r>
            <w:r w:rsidR="00DB2643" w:rsidRPr="00D04723">
              <w:rPr>
                <w:noProof/>
                <w:webHidden/>
                <w:sz w:val="22"/>
              </w:rPr>
              <w:fldChar w:fldCharType="end"/>
            </w:r>
          </w:hyperlink>
        </w:p>
        <w:p w:rsidR="00DB2643" w:rsidRPr="00D04723" w:rsidRDefault="00D04723">
          <w:pPr>
            <w:pStyle w:val="TOC2"/>
            <w:tabs>
              <w:tab w:val="left" w:pos="880"/>
              <w:tab w:val="right" w:leader="dot" w:pos="9350"/>
            </w:tabs>
            <w:rPr>
              <w:rFonts w:asciiTheme="minorHAnsi" w:eastAsiaTheme="minorEastAsia" w:hAnsiTheme="minorHAnsi"/>
              <w:noProof/>
              <w:sz w:val="22"/>
            </w:rPr>
          </w:pPr>
          <w:hyperlink w:anchor="_Toc529956438" w:history="1">
            <w:r w:rsidR="00DB2643" w:rsidRPr="00D04723">
              <w:rPr>
                <w:rStyle w:val="Hyperlink"/>
                <w:noProof/>
                <w:sz w:val="22"/>
              </w:rPr>
              <w:t>1.6.</w:t>
            </w:r>
            <w:r w:rsidR="00DB2643" w:rsidRPr="00D04723">
              <w:rPr>
                <w:rFonts w:asciiTheme="minorHAnsi" w:eastAsiaTheme="minorEastAsia" w:hAnsiTheme="minorHAnsi"/>
                <w:noProof/>
                <w:sz w:val="22"/>
              </w:rPr>
              <w:tab/>
            </w:r>
            <w:r w:rsidR="00DB2643" w:rsidRPr="00D04723">
              <w:rPr>
                <w:rStyle w:val="Hyperlink"/>
                <w:noProof/>
                <w:sz w:val="22"/>
              </w:rPr>
              <w:t>Equipment, Materials and ReCrime Scene Investigators – N/A</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_Toc529956438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6</w:t>
            </w:r>
            <w:r w:rsidR="00DB2643" w:rsidRPr="00D04723">
              <w:rPr>
                <w:noProof/>
                <w:webHidden/>
                <w:sz w:val="22"/>
              </w:rPr>
              <w:fldChar w:fldCharType="end"/>
            </w:r>
          </w:hyperlink>
        </w:p>
        <w:p w:rsidR="00DB2643" w:rsidRPr="00D04723" w:rsidRDefault="00D04723">
          <w:pPr>
            <w:pStyle w:val="TOC2"/>
            <w:tabs>
              <w:tab w:val="left" w:pos="880"/>
              <w:tab w:val="right" w:leader="dot" w:pos="9350"/>
            </w:tabs>
            <w:rPr>
              <w:rFonts w:asciiTheme="minorHAnsi" w:eastAsiaTheme="minorEastAsia" w:hAnsiTheme="minorHAnsi"/>
              <w:noProof/>
              <w:sz w:val="22"/>
            </w:rPr>
          </w:pPr>
          <w:hyperlink w:anchor="_Toc529956439" w:history="1">
            <w:r w:rsidR="00DB2643" w:rsidRPr="00D04723">
              <w:rPr>
                <w:rStyle w:val="Hyperlink"/>
                <w:noProof/>
                <w:sz w:val="22"/>
              </w:rPr>
              <w:t>1.7.</w:t>
            </w:r>
            <w:r w:rsidR="00DB2643" w:rsidRPr="00D04723">
              <w:rPr>
                <w:rFonts w:asciiTheme="minorHAnsi" w:eastAsiaTheme="minorEastAsia" w:hAnsiTheme="minorHAnsi"/>
                <w:noProof/>
                <w:sz w:val="22"/>
              </w:rPr>
              <w:tab/>
            </w:r>
            <w:r w:rsidR="00DB2643" w:rsidRPr="00D04723">
              <w:rPr>
                <w:rStyle w:val="Hyperlink"/>
                <w:noProof/>
                <w:sz w:val="22"/>
              </w:rPr>
              <w:t>Limitations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_Toc529956439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6</w:t>
            </w:r>
            <w:r w:rsidR="00DB2643" w:rsidRPr="00D04723">
              <w:rPr>
                <w:noProof/>
                <w:webHidden/>
                <w:sz w:val="22"/>
              </w:rPr>
              <w:fldChar w:fldCharType="end"/>
            </w:r>
          </w:hyperlink>
        </w:p>
        <w:p w:rsidR="00DB2643" w:rsidRPr="00D04723" w:rsidRDefault="00D04723">
          <w:pPr>
            <w:pStyle w:val="TOC2"/>
            <w:tabs>
              <w:tab w:val="left" w:pos="880"/>
              <w:tab w:val="right" w:leader="dot" w:pos="9350"/>
            </w:tabs>
            <w:rPr>
              <w:rFonts w:asciiTheme="minorHAnsi" w:eastAsiaTheme="minorEastAsia" w:hAnsiTheme="minorHAnsi"/>
              <w:noProof/>
              <w:sz w:val="22"/>
            </w:rPr>
          </w:pPr>
          <w:hyperlink w:anchor="_Toc529956440" w:history="1">
            <w:r w:rsidR="00DB2643" w:rsidRPr="00D04723">
              <w:rPr>
                <w:rStyle w:val="Hyperlink"/>
                <w:noProof/>
                <w:sz w:val="22"/>
              </w:rPr>
              <w:t>1.8.</w:t>
            </w:r>
            <w:r w:rsidR="00DB2643" w:rsidRPr="00D04723">
              <w:rPr>
                <w:rFonts w:asciiTheme="minorHAnsi" w:eastAsiaTheme="minorEastAsia" w:hAnsiTheme="minorHAnsi"/>
                <w:noProof/>
                <w:sz w:val="22"/>
              </w:rPr>
              <w:tab/>
            </w:r>
            <w:r w:rsidR="00DB2643" w:rsidRPr="00D04723">
              <w:rPr>
                <w:rStyle w:val="Hyperlink"/>
                <w:noProof/>
                <w:sz w:val="22"/>
              </w:rPr>
              <w:t>Safety - N/A</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_Toc529956440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6</w:t>
            </w:r>
            <w:r w:rsidR="00DB2643" w:rsidRPr="00D04723">
              <w:rPr>
                <w:noProof/>
                <w:webHidden/>
                <w:sz w:val="22"/>
              </w:rPr>
              <w:fldChar w:fldCharType="end"/>
            </w:r>
          </w:hyperlink>
        </w:p>
        <w:p w:rsidR="00DB2643" w:rsidRPr="00D04723" w:rsidRDefault="00D04723">
          <w:pPr>
            <w:pStyle w:val="TOC1"/>
            <w:tabs>
              <w:tab w:val="right" w:leader="dot" w:pos="9350"/>
            </w:tabs>
            <w:rPr>
              <w:rFonts w:asciiTheme="minorHAnsi" w:eastAsiaTheme="minorEastAsia" w:hAnsiTheme="minorHAnsi"/>
              <w:noProof/>
              <w:sz w:val="22"/>
            </w:rPr>
          </w:pPr>
          <w:hyperlink w:anchor="_Toc529956441" w:history="1">
            <w:r w:rsidR="00DB2643" w:rsidRPr="00D04723">
              <w:rPr>
                <w:rStyle w:val="Hyperlink"/>
                <w:noProof/>
                <w:sz w:val="22"/>
              </w:rPr>
              <w:t>Chapter 2: Equipment Maintenance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_Toc529956441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8</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42" w:history="1">
            <w:r w:rsidR="00DB2643" w:rsidRPr="00D04723">
              <w:rPr>
                <w:rStyle w:val="Hyperlink"/>
                <w:noProof/>
                <w:sz w:val="22"/>
              </w:rPr>
              <w:t>2.1 All equipment is to be maintained.</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_Toc529956442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8</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43" w:history="1">
            <w:r w:rsidR="00DB2643" w:rsidRPr="00D04723">
              <w:rPr>
                <w:rStyle w:val="Hyperlink"/>
                <w:noProof/>
                <w:sz w:val="22"/>
              </w:rPr>
              <w:t>2.2 Performance Checks and Verifications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_Toc529956443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8</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44" w:history="1">
            <w:r w:rsidR="00DB2643" w:rsidRPr="00D04723">
              <w:rPr>
                <w:rStyle w:val="Hyperlink"/>
                <w:noProof/>
                <w:sz w:val="22"/>
              </w:rPr>
              <w:t>2.3. Limitations – N/A</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_Toc529956444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8</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45" w:history="1">
            <w:r w:rsidR="00DB2643" w:rsidRPr="00D04723">
              <w:rPr>
                <w:rStyle w:val="Hyperlink"/>
                <w:noProof/>
                <w:sz w:val="22"/>
              </w:rPr>
              <w:t>2.4. Safety - N/A</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_Toc529956445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8</w:t>
            </w:r>
            <w:r w:rsidR="00DB2643" w:rsidRPr="00D04723">
              <w:rPr>
                <w:noProof/>
                <w:webHidden/>
                <w:sz w:val="22"/>
              </w:rPr>
              <w:fldChar w:fldCharType="end"/>
            </w:r>
          </w:hyperlink>
        </w:p>
        <w:p w:rsidR="00DB2643" w:rsidRPr="00D04723" w:rsidRDefault="00D04723">
          <w:pPr>
            <w:pStyle w:val="TOC1"/>
            <w:tabs>
              <w:tab w:val="right" w:leader="dot" w:pos="9350"/>
            </w:tabs>
            <w:rPr>
              <w:rFonts w:asciiTheme="minorHAnsi" w:eastAsiaTheme="minorEastAsia" w:hAnsiTheme="minorHAnsi"/>
              <w:noProof/>
              <w:sz w:val="22"/>
            </w:rPr>
          </w:pPr>
          <w:hyperlink w:anchor="_Toc529956446" w:history="1">
            <w:r w:rsidR="00DB2643" w:rsidRPr="00D04723">
              <w:rPr>
                <w:rStyle w:val="Hyperlink"/>
                <w:noProof/>
                <w:sz w:val="22"/>
              </w:rPr>
              <w:t>Chapter 3:  System Image Restoration</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_Toc529956446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11</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47" w:history="1">
            <w:r w:rsidR="00DB2643" w:rsidRPr="00D04723">
              <w:rPr>
                <w:rStyle w:val="Hyperlink"/>
                <w:noProof/>
                <w:sz w:val="22"/>
              </w:rPr>
              <w:t>3.1 Purpose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_Toc529956447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11</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48" w:history="1">
            <w:r w:rsidR="00DB2643" w:rsidRPr="00D04723">
              <w:rPr>
                <w:rStyle w:val="Hyperlink"/>
                <w:noProof/>
                <w:sz w:val="22"/>
              </w:rPr>
              <w:t>3.2 Scope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_Toc529956448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11</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49" w:history="1">
            <w:r w:rsidR="00DB2643" w:rsidRPr="00D04723">
              <w:rPr>
                <w:rStyle w:val="Hyperlink"/>
                <w:noProof/>
                <w:sz w:val="22"/>
              </w:rPr>
              <w:t>3.3 Equipment</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_Toc529956449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11</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50" w:history="1">
            <w:r w:rsidR="00DB2643" w:rsidRPr="00D04723">
              <w:rPr>
                <w:rStyle w:val="Hyperlink"/>
                <w:noProof/>
                <w:sz w:val="22"/>
              </w:rPr>
              <w:t>3.4 Procedures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_Toc529956450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11</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51" w:history="1">
            <w:r w:rsidR="00DB2643" w:rsidRPr="00D04723">
              <w:rPr>
                <w:rStyle w:val="Hyperlink"/>
                <w:noProof/>
                <w:sz w:val="22"/>
              </w:rPr>
              <w:t>3.5 Limitations – N/A</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_Toc529956451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12</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52" w:history="1">
            <w:r w:rsidR="00DB2643" w:rsidRPr="00D04723">
              <w:rPr>
                <w:rStyle w:val="Hyperlink"/>
                <w:noProof/>
                <w:sz w:val="22"/>
              </w:rPr>
              <w:t>3.6 Safety - N/A</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_Toc529956452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12</w:t>
            </w:r>
            <w:r w:rsidR="00DB2643" w:rsidRPr="00D04723">
              <w:rPr>
                <w:noProof/>
                <w:webHidden/>
                <w:sz w:val="22"/>
              </w:rPr>
              <w:fldChar w:fldCharType="end"/>
            </w:r>
          </w:hyperlink>
        </w:p>
        <w:p w:rsidR="00DB2643" w:rsidRPr="00D04723" w:rsidRDefault="00D04723">
          <w:pPr>
            <w:pStyle w:val="TOC1"/>
            <w:tabs>
              <w:tab w:val="right" w:leader="dot" w:pos="9350"/>
            </w:tabs>
            <w:rPr>
              <w:rFonts w:asciiTheme="minorHAnsi" w:eastAsiaTheme="minorEastAsia" w:hAnsiTheme="minorHAnsi"/>
              <w:noProof/>
              <w:sz w:val="22"/>
            </w:rPr>
          </w:pPr>
          <w:hyperlink w:anchor="_Toc529956453" w:history="1">
            <w:r w:rsidR="00DB2643" w:rsidRPr="00D04723">
              <w:rPr>
                <w:rStyle w:val="Hyperlink"/>
                <w:noProof/>
                <w:sz w:val="22"/>
              </w:rPr>
              <w:t>Chapter: 4 Technical Procedure for Target Drive Preparation</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_Toc529956453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14</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54" w:history="1">
            <w:r w:rsidR="00DB2643" w:rsidRPr="00D04723">
              <w:rPr>
                <w:rStyle w:val="Hyperlink"/>
                <w:noProof/>
                <w:sz w:val="22"/>
              </w:rPr>
              <w:t>4.1 Purpose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_Toc529956454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14</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55" w:history="1">
            <w:r w:rsidR="00DB2643" w:rsidRPr="00D04723">
              <w:rPr>
                <w:rStyle w:val="Hyperlink"/>
                <w:noProof/>
                <w:sz w:val="22"/>
              </w:rPr>
              <w:t>4.2 Scope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_Toc529956455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14</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56" w:history="1">
            <w:r w:rsidR="00DB2643" w:rsidRPr="00D04723">
              <w:rPr>
                <w:rStyle w:val="Hyperlink"/>
                <w:noProof/>
                <w:sz w:val="22"/>
              </w:rPr>
              <w:t>4.3. Equipment, Materials and ReCrime Scene Investigators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_Toc529956456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14</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57" w:history="1">
            <w:r w:rsidR="00DB2643" w:rsidRPr="00D04723">
              <w:rPr>
                <w:rStyle w:val="Hyperlink"/>
                <w:noProof/>
                <w:sz w:val="22"/>
              </w:rPr>
              <w:t>4.4. Procedure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_Toc529956457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14</w:t>
            </w:r>
            <w:r w:rsidR="00DB2643" w:rsidRPr="00D04723">
              <w:rPr>
                <w:noProof/>
                <w:webHidden/>
                <w:sz w:val="22"/>
              </w:rPr>
              <w:fldChar w:fldCharType="end"/>
            </w:r>
          </w:hyperlink>
          <w:bookmarkStart w:id="0" w:name="_GoBack"/>
          <w:bookmarkEnd w:id="0"/>
        </w:p>
        <w:p w:rsidR="00DB2643" w:rsidRPr="00D04723" w:rsidRDefault="00D04723">
          <w:pPr>
            <w:pStyle w:val="TOC2"/>
            <w:tabs>
              <w:tab w:val="right" w:leader="dot" w:pos="9350"/>
            </w:tabs>
            <w:rPr>
              <w:rFonts w:asciiTheme="minorHAnsi" w:eastAsiaTheme="minorEastAsia" w:hAnsiTheme="minorHAnsi"/>
              <w:noProof/>
              <w:sz w:val="22"/>
            </w:rPr>
          </w:pPr>
          <w:hyperlink w:anchor="_Toc529956458" w:history="1">
            <w:r w:rsidR="00DB2643" w:rsidRPr="00D04723">
              <w:rPr>
                <w:rStyle w:val="Hyperlink"/>
                <w:noProof/>
                <w:sz w:val="22"/>
              </w:rPr>
              <w:t>4.5 Limitations – N/A</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_Toc529956458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14</w:t>
            </w:r>
            <w:r w:rsidR="00DB2643" w:rsidRPr="00D04723">
              <w:rPr>
                <w:noProof/>
                <w:webHidden/>
                <w:sz w:val="22"/>
              </w:rPr>
              <w:fldChar w:fldCharType="end"/>
            </w:r>
          </w:hyperlink>
        </w:p>
        <w:p w:rsidR="0084095C" w:rsidRDefault="00D04723">
          <w:pPr>
            <w:pStyle w:val="TOC2"/>
            <w:tabs>
              <w:tab w:val="right" w:leader="dot" w:pos="9350"/>
            </w:tabs>
            <w:rPr>
              <w:noProof/>
              <w:sz w:val="22"/>
            </w:rPr>
            <w:sectPr w:rsidR="0084095C" w:rsidSect="00D04723">
              <w:pgSz w:w="12240" w:h="15840"/>
              <w:pgMar w:top="2448" w:right="1440" w:bottom="1440" w:left="1440" w:header="720" w:footer="720" w:gutter="0"/>
              <w:cols w:space="720"/>
              <w:titlePg/>
              <w:docGrid w:linePitch="360"/>
            </w:sectPr>
          </w:pPr>
          <w:hyperlink w:anchor="_Toc529956459" w:history="1">
            <w:r w:rsidR="00DB2643" w:rsidRPr="00D04723">
              <w:rPr>
                <w:rStyle w:val="Hyperlink"/>
                <w:noProof/>
                <w:sz w:val="22"/>
              </w:rPr>
              <w:t>4.6 Safety - N/A</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_Toc529956459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14</w:t>
            </w:r>
            <w:r w:rsidR="00DB2643" w:rsidRPr="00D04723">
              <w:rPr>
                <w:noProof/>
                <w:webHidden/>
                <w:sz w:val="22"/>
              </w:rPr>
              <w:fldChar w:fldCharType="end"/>
            </w:r>
          </w:hyperlink>
        </w:p>
        <w:p w:rsidR="00DB2643" w:rsidRPr="00D04723" w:rsidRDefault="00DB2643">
          <w:pPr>
            <w:pStyle w:val="TOC2"/>
            <w:tabs>
              <w:tab w:val="right" w:leader="dot" w:pos="9350"/>
            </w:tabs>
            <w:rPr>
              <w:rFonts w:asciiTheme="minorHAnsi" w:eastAsiaTheme="minorEastAsia" w:hAnsiTheme="minorHAnsi"/>
              <w:noProof/>
              <w:sz w:val="22"/>
            </w:rPr>
          </w:pPr>
        </w:p>
        <w:p w:rsidR="00DB2643" w:rsidRPr="00D04723" w:rsidRDefault="00D04723">
          <w:pPr>
            <w:pStyle w:val="TOC1"/>
            <w:tabs>
              <w:tab w:val="right" w:leader="dot" w:pos="9350"/>
            </w:tabs>
            <w:rPr>
              <w:rFonts w:asciiTheme="minorHAnsi" w:eastAsiaTheme="minorEastAsia" w:hAnsiTheme="minorHAnsi"/>
              <w:noProof/>
              <w:sz w:val="22"/>
            </w:rPr>
          </w:pPr>
          <w:hyperlink w:anchor="_Toc529956460" w:history="1">
            <w:r w:rsidR="00DB2643" w:rsidRPr="00D04723">
              <w:rPr>
                <w:rStyle w:val="Hyperlink"/>
                <w:noProof/>
                <w:sz w:val="22"/>
              </w:rPr>
              <w:t>Chapter 5: Write Protecting Media</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_Toc529956460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16</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61" w:history="1">
            <w:r w:rsidR="00DB2643" w:rsidRPr="00D04723">
              <w:rPr>
                <w:rStyle w:val="Hyperlink"/>
                <w:noProof/>
                <w:sz w:val="22"/>
              </w:rPr>
              <w:t>5.1 Purpose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_Toc529956461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16</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62" w:history="1">
            <w:r w:rsidR="00DB2643" w:rsidRPr="00D04723">
              <w:rPr>
                <w:rStyle w:val="Hyperlink"/>
                <w:noProof/>
                <w:sz w:val="22"/>
              </w:rPr>
              <w:t>5.2 Scope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_Toc529956462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16</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63" w:history="1">
            <w:r w:rsidR="00DB2643" w:rsidRPr="00D04723">
              <w:rPr>
                <w:rStyle w:val="Hyperlink"/>
                <w:noProof/>
                <w:sz w:val="22"/>
              </w:rPr>
              <w:t>5.3. Hardware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_Toc529956463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16</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64" w:history="1">
            <w:r w:rsidR="00DB2643" w:rsidRPr="00D04723">
              <w:rPr>
                <w:rStyle w:val="Hyperlink"/>
                <w:noProof/>
                <w:sz w:val="22"/>
              </w:rPr>
              <w:t>5.4 Procedures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_Toc529956464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16</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65" w:history="1">
            <w:r w:rsidR="00DB2643" w:rsidRPr="00D04723">
              <w:rPr>
                <w:rStyle w:val="Hyperlink"/>
                <w:noProof/>
                <w:sz w:val="22"/>
              </w:rPr>
              <w:t>5.5 Limitations – N/A</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_Toc529956465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16</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66" w:history="1">
            <w:r w:rsidR="00DB2643" w:rsidRPr="00D04723">
              <w:rPr>
                <w:rStyle w:val="Hyperlink"/>
                <w:noProof/>
                <w:sz w:val="22"/>
              </w:rPr>
              <w:t>5. 6 Safety - N/A</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_Toc529956466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16</w:t>
            </w:r>
            <w:r w:rsidR="00DB2643" w:rsidRPr="00D04723">
              <w:rPr>
                <w:noProof/>
                <w:webHidden/>
                <w:sz w:val="22"/>
              </w:rPr>
              <w:fldChar w:fldCharType="end"/>
            </w:r>
          </w:hyperlink>
        </w:p>
        <w:p w:rsidR="00DB2643" w:rsidRPr="00D04723" w:rsidRDefault="00D04723">
          <w:pPr>
            <w:pStyle w:val="TOC1"/>
            <w:tabs>
              <w:tab w:val="right" w:leader="dot" w:pos="9350"/>
            </w:tabs>
            <w:rPr>
              <w:rFonts w:asciiTheme="minorHAnsi" w:eastAsiaTheme="minorEastAsia" w:hAnsiTheme="minorHAnsi"/>
              <w:noProof/>
              <w:sz w:val="22"/>
            </w:rPr>
          </w:pPr>
          <w:hyperlink w:anchor="_Toc529956467" w:history="1">
            <w:r w:rsidR="00DB2643" w:rsidRPr="00D04723">
              <w:rPr>
                <w:rStyle w:val="Hyperlink"/>
                <w:noProof/>
                <w:sz w:val="22"/>
              </w:rPr>
              <w:t>Chapter 6:  Hard Drive Imaging Protocol</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_Toc529956467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18</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68" w:history="1">
            <w:r w:rsidR="00DB2643" w:rsidRPr="00D04723">
              <w:rPr>
                <w:rStyle w:val="Hyperlink"/>
                <w:noProof/>
                <w:sz w:val="22"/>
              </w:rPr>
              <w:t>6.1 Purpose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_Toc529956468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18</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69" w:history="1">
            <w:r w:rsidR="00DB2643" w:rsidRPr="00D04723">
              <w:rPr>
                <w:rStyle w:val="Hyperlink"/>
                <w:noProof/>
                <w:sz w:val="22"/>
              </w:rPr>
              <w:t>6.2 Scope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_Toc529956469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18</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70" w:history="1">
            <w:r w:rsidR="00DB2643" w:rsidRPr="00D04723">
              <w:rPr>
                <w:rStyle w:val="Hyperlink"/>
                <w:noProof/>
                <w:sz w:val="22"/>
              </w:rPr>
              <w:t>6.3. Equipment</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_Toc529956470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18</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71" w:history="1">
            <w:r w:rsidR="00DB2643" w:rsidRPr="00D04723">
              <w:rPr>
                <w:rStyle w:val="Hyperlink"/>
                <w:bCs/>
                <w:noProof/>
                <w:sz w:val="22"/>
              </w:rPr>
              <w:t>6.4 Limitation</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_Toc529956471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18</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72" w:history="1">
            <w:r w:rsidR="00DB2643" w:rsidRPr="00D04723">
              <w:rPr>
                <w:rStyle w:val="Hyperlink"/>
                <w:noProof/>
                <w:sz w:val="22"/>
              </w:rPr>
              <w:t>6.5 Procedures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_Toc529956472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18</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73" w:history="1">
            <w:r w:rsidR="00DB2643" w:rsidRPr="00D04723">
              <w:rPr>
                <w:rStyle w:val="Hyperlink"/>
                <w:noProof/>
                <w:sz w:val="22"/>
              </w:rPr>
              <w:t>6.6 Safety - N/A</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_Toc529956473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19</w:t>
            </w:r>
            <w:r w:rsidR="00DB2643" w:rsidRPr="00D04723">
              <w:rPr>
                <w:noProof/>
                <w:webHidden/>
                <w:sz w:val="22"/>
              </w:rPr>
              <w:fldChar w:fldCharType="end"/>
            </w:r>
          </w:hyperlink>
        </w:p>
        <w:p w:rsidR="00DB2643" w:rsidRPr="00D04723" w:rsidRDefault="00D04723">
          <w:pPr>
            <w:pStyle w:val="TOC1"/>
            <w:tabs>
              <w:tab w:val="right" w:leader="dot" w:pos="9350"/>
            </w:tabs>
            <w:rPr>
              <w:rFonts w:asciiTheme="minorHAnsi" w:eastAsiaTheme="minorEastAsia" w:hAnsiTheme="minorHAnsi"/>
              <w:noProof/>
              <w:sz w:val="22"/>
            </w:rPr>
          </w:pPr>
          <w:hyperlink w:anchor="_Toc529956474" w:history="1">
            <w:r w:rsidR="00DB2643" w:rsidRPr="00D04723">
              <w:rPr>
                <w:rStyle w:val="Hyperlink"/>
                <w:noProof/>
                <w:sz w:val="22"/>
              </w:rPr>
              <w:t>Chapter 7: Imaging a Macintosh Operating system using Target Disk Mode.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_Toc529956474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21</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75" w:history="1">
            <w:r w:rsidR="00DB2643" w:rsidRPr="00D04723">
              <w:rPr>
                <w:rStyle w:val="Hyperlink"/>
                <w:noProof/>
                <w:sz w:val="22"/>
              </w:rPr>
              <w:t>7.1 Purpose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_Toc529956475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21</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76" w:history="1">
            <w:r w:rsidR="00DB2643" w:rsidRPr="00D04723">
              <w:rPr>
                <w:rStyle w:val="Hyperlink"/>
                <w:noProof/>
                <w:sz w:val="22"/>
              </w:rPr>
              <w:t>7.2. Scope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_Toc529956476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21</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77" w:history="1">
            <w:r w:rsidR="00DB2643" w:rsidRPr="00D04723">
              <w:rPr>
                <w:rStyle w:val="Hyperlink"/>
                <w:noProof/>
                <w:sz w:val="22"/>
              </w:rPr>
              <w:t>7.3. Equipment</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_Toc529956477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21</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78" w:history="1">
            <w:r w:rsidR="00DB2643" w:rsidRPr="00D04723">
              <w:rPr>
                <w:rStyle w:val="Hyperlink"/>
                <w:noProof/>
                <w:sz w:val="22"/>
              </w:rPr>
              <w:t>7.4 Procedures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_Toc529956478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21</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79" w:history="1">
            <w:r w:rsidR="00DB2643" w:rsidRPr="00D04723">
              <w:rPr>
                <w:rStyle w:val="Hyperlink"/>
                <w:noProof/>
                <w:sz w:val="22"/>
              </w:rPr>
              <w:t>7.5. Limitations – N/A</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_Toc529956479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21</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80" w:history="1">
            <w:r w:rsidR="00DB2643" w:rsidRPr="00D04723">
              <w:rPr>
                <w:rStyle w:val="Hyperlink"/>
                <w:noProof/>
                <w:sz w:val="22"/>
              </w:rPr>
              <w:t>7.6 Safety - N/A</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_Toc529956480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21</w:t>
            </w:r>
            <w:r w:rsidR="00DB2643" w:rsidRPr="00D04723">
              <w:rPr>
                <w:noProof/>
                <w:webHidden/>
                <w:sz w:val="22"/>
              </w:rPr>
              <w:fldChar w:fldCharType="end"/>
            </w:r>
          </w:hyperlink>
        </w:p>
        <w:p w:rsidR="00DB2643" w:rsidRPr="00D04723" w:rsidRDefault="00D04723">
          <w:pPr>
            <w:pStyle w:val="TOC1"/>
            <w:tabs>
              <w:tab w:val="right" w:leader="dot" w:pos="9350"/>
            </w:tabs>
            <w:rPr>
              <w:rFonts w:asciiTheme="minorHAnsi" w:eastAsiaTheme="minorEastAsia" w:hAnsiTheme="minorHAnsi"/>
              <w:noProof/>
              <w:sz w:val="22"/>
            </w:rPr>
          </w:pPr>
          <w:hyperlink w:anchor="_Toc529956481" w:history="1">
            <w:r w:rsidR="00DB2643" w:rsidRPr="00D04723">
              <w:rPr>
                <w:rStyle w:val="Hyperlink"/>
                <w:noProof/>
                <w:sz w:val="22"/>
              </w:rPr>
              <w:t>Chapter 8: Technical Procedure for Mobile Device Extraction</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_Toc529956481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23</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82" w:history="1">
            <w:r w:rsidR="00DB2643" w:rsidRPr="00D04723">
              <w:rPr>
                <w:rStyle w:val="Hyperlink"/>
                <w:noProof/>
                <w:sz w:val="22"/>
              </w:rPr>
              <w:t>8.1 Purpose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_Toc529956482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23</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83" w:history="1">
            <w:r w:rsidR="00DB2643" w:rsidRPr="00D04723">
              <w:rPr>
                <w:rStyle w:val="Hyperlink"/>
                <w:noProof/>
                <w:sz w:val="22"/>
              </w:rPr>
              <w:t>8.2 Definitions – N/A</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_Toc529956483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23</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84" w:history="1">
            <w:r w:rsidR="00DB2643" w:rsidRPr="00D04723">
              <w:rPr>
                <w:rStyle w:val="Hyperlink"/>
                <w:noProof/>
                <w:sz w:val="22"/>
              </w:rPr>
              <w:t>8.3 Equipment, Materials and ReCrime Scene Investigators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_Toc529956484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23</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85" w:history="1">
            <w:r w:rsidR="00DB2643" w:rsidRPr="00D04723">
              <w:rPr>
                <w:rStyle w:val="Hyperlink"/>
                <w:noProof/>
                <w:sz w:val="22"/>
              </w:rPr>
              <w:t>8.4 Procedures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_Toc529956485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23</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86" w:history="1">
            <w:r w:rsidR="00DB2643" w:rsidRPr="00D04723">
              <w:rPr>
                <w:rStyle w:val="Hyperlink"/>
                <w:noProof/>
                <w:sz w:val="22"/>
              </w:rPr>
              <w:t>8.5 Limitations-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_Toc529956486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24</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87" w:history="1">
            <w:r w:rsidR="00DB2643" w:rsidRPr="00D04723">
              <w:rPr>
                <w:rStyle w:val="Hyperlink"/>
                <w:noProof/>
                <w:sz w:val="22"/>
              </w:rPr>
              <w:t>8.6 Safety – N/A</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_Toc529956487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25</w:t>
            </w:r>
            <w:r w:rsidR="00DB2643" w:rsidRPr="00D04723">
              <w:rPr>
                <w:noProof/>
                <w:webHidden/>
                <w:sz w:val="22"/>
              </w:rPr>
              <w:fldChar w:fldCharType="end"/>
            </w:r>
          </w:hyperlink>
        </w:p>
        <w:p w:rsidR="0084095C" w:rsidRDefault="00D04723">
          <w:pPr>
            <w:pStyle w:val="TOC2"/>
            <w:tabs>
              <w:tab w:val="right" w:leader="dot" w:pos="9350"/>
            </w:tabs>
            <w:rPr>
              <w:noProof/>
              <w:sz w:val="22"/>
            </w:rPr>
            <w:sectPr w:rsidR="0084095C" w:rsidSect="00D04723">
              <w:pgSz w:w="12240" w:h="15840"/>
              <w:pgMar w:top="2448" w:right="1440" w:bottom="1440" w:left="1440" w:header="720" w:footer="720" w:gutter="0"/>
              <w:cols w:space="720"/>
              <w:titlePg/>
              <w:docGrid w:linePitch="360"/>
            </w:sectPr>
          </w:pPr>
          <w:hyperlink w:anchor="_Toc529956488" w:history="1">
            <w:r w:rsidR="00DB2643" w:rsidRPr="00D04723">
              <w:rPr>
                <w:rStyle w:val="Hyperlink"/>
                <w:noProof/>
                <w:sz w:val="22"/>
              </w:rPr>
              <w:t>8.7 References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_Toc529956488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25</w:t>
            </w:r>
            <w:r w:rsidR="00DB2643" w:rsidRPr="00D04723">
              <w:rPr>
                <w:noProof/>
                <w:webHidden/>
                <w:sz w:val="22"/>
              </w:rPr>
              <w:fldChar w:fldCharType="end"/>
            </w:r>
          </w:hyperlink>
        </w:p>
        <w:p w:rsidR="00DB2643" w:rsidRPr="00D04723" w:rsidRDefault="00D04723">
          <w:pPr>
            <w:pStyle w:val="TOC1"/>
            <w:tabs>
              <w:tab w:val="right" w:leader="dot" w:pos="9350"/>
            </w:tabs>
            <w:rPr>
              <w:rFonts w:asciiTheme="minorHAnsi" w:eastAsiaTheme="minorEastAsia" w:hAnsiTheme="minorHAnsi"/>
              <w:noProof/>
              <w:sz w:val="22"/>
            </w:rPr>
          </w:pPr>
          <w:hyperlink w:anchor="_Toc529956489" w:history="1">
            <w:r w:rsidR="00DB2643" w:rsidRPr="00D04723">
              <w:rPr>
                <w:rStyle w:val="Hyperlink"/>
                <w:noProof/>
                <w:sz w:val="22"/>
              </w:rPr>
              <w:t>Chapter 9:  Minimum Examination Standards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_Toc529956489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27</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90" w:history="1">
            <w:r w:rsidR="00DB2643" w:rsidRPr="00D04723">
              <w:rPr>
                <w:rStyle w:val="Hyperlink"/>
                <w:noProof/>
                <w:sz w:val="22"/>
              </w:rPr>
              <w:t>9.1 Purpose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_Toc529956490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27</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91" w:history="1">
            <w:r w:rsidR="00DB2643" w:rsidRPr="00D04723">
              <w:rPr>
                <w:rStyle w:val="Hyperlink"/>
                <w:noProof/>
                <w:sz w:val="22"/>
              </w:rPr>
              <w:t>9.2 Scope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_Toc529956491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27</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92" w:history="1">
            <w:r w:rsidR="00DB2643" w:rsidRPr="00D04723">
              <w:rPr>
                <w:rStyle w:val="Hyperlink"/>
                <w:noProof/>
                <w:sz w:val="22"/>
              </w:rPr>
              <w:t>9.3 Definitions - N/A</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_Toc529956492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27</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93" w:history="1">
            <w:r w:rsidR="00DB2643" w:rsidRPr="00D04723">
              <w:rPr>
                <w:rStyle w:val="Hyperlink"/>
                <w:noProof/>
                <w:sz w:val="22"/>
              </w:rPr>
              <w:t>9.4 Equipment, Materials and ReCrime Scene Investigators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_Toc529956493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27</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94" w:history="1">
            <w:r w:rsidR="00DB2643" w:rsidRPr="00D04723">
              <w:rPr>
                <w:rStyle w:val="Hyperlink"/>
                <w:noProof/>
                <w:sz w:val="22"/>
              </w:rPr>
              <w:t>9.5 The necessary legal authority</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_Toc529956494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27</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95" w:history="1">
            <w:r w:rsidR="00DB2643" w:rsidRPr="00D04723">
              <w:rPr>
                <w:rStyle w:val="Hyperlink"/>
                <w:noProof/>
                <w:sz w:val="22"/>
              </w:rPr>
              <w:t>9.6 Procedure-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_Toc529956495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27</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96" w:history="1">
            <w:r w:rsidR="00DB2643" w:rsidRPr="00D04723">
              <w:rPr>
                <w:rStyle w:val="Hyperlink"/>
                <w:noProof/>
                <w:sz w:val="22"/>
              </w:rPr>
              <w:t>9.7 Evidence Preservation</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_Toc529956496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27</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97" w:history="1">
            <w:r w:rsidR="00DB2643" w:rsidRPr="00D04723">
              <w:rPr>
                <w:rStyle w:val="Hyperlink"/>
                <w:noProof/>
                <w:sz w:val="22"/>
              </w:rPr>
              <w:t>9.8 Forensic Examination</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_Toc529956497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27</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98" w:history="1">
            <w:r w:rsidR="00DB2643" w:rsidRPr="00D04723">
              <w:rPr>
                <w:rStyle w:val="Hyperlink"/>
                <w:noProof/>
                <w:sz w:val="22"/>
              </w:rPr>
              <w:t>9.9 Visual Inspection</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_Toc529956498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28</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499" w:history="1">
            <w:r w:rsidR="00DB2643" w:rsidRPr="00D04723">
              <w:rPr>
                <w:rStyle w:val="Hyperlink"/>
                <w:noProof/>
                <w:sz w:val="22"/>
              </w:rPr>
              <w:t>9.10 Forensic Duplication</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_Toc529956499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28</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500" w:history="1">
            <w:r w:rsidR="00DB2643" w:rsidRPr="00D04723">
              <w:rPr>
                <w:rStyle w:val="Hyperlink"/>
                <w:noProof/>
                <w:sz w:val="22"/>
              </w:rPr>
              <w:t>9.11 Media Examination</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_Toc529956500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28</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501" w:history="1">
            <w:r w:rsidR="00DB2643" w:rsidRPr="00D04723">
              <w:rPr>
                <w:rStyle w:val="Hyperlink"/>
                <w:noProof/>
                <w:sz w:val="22"/>
              </w:rPr>
              <w:t>9.12 Notes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_Toc529956501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28</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502" w:history="1">
            <w:r w:rsidR="00DB2643" w:rsidRPr="00D04723">
              <w:rPr>
                <w:rStyle w:val="Hyperlink"/>
                <w:noProof/>
                <w:sz w:val="22"/>
              </w:rPr>
              <w:t>9.13 Approved Software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_Toc529956502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28</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503" w:history="1">
            <w:r w:rsidR="00DB2643" w:rsidRPr="00D04723">
              <w:rPr>
                <w:rStyle w:val="Hyperlink"/>
                <w:noProof/>
                <w:sz w:val="22"/>
              </w:rPr>
              <w:t>9.14 Inspection forms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_Toc529956503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28</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504" w:history="1">
            <w:r w:rsidR="00DB2643" w:rsidRPr="00D04723">
              <w:rPr>
                <w:rStyle w:val="Hyperlink"/>
                <w:noProof/>
                <w:sz w:val="22"/>
              </w:rPr>
              <w:t>9.15 Limitations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_Toc529956504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29</w:t>
            </w:r>
            <w:r w:rsidR="00DB2643" w:rsidRPr="00D04723">
              <w:rPr>
                <w:noProof/>
                <w:webHidden/>
                <w:sz w:val="22"/>
              </w:rPr>
              <w:fldChar w:fldCharType="end"/>
            </w:r>
          </w:hyperlink>
        </w:p>
        <w:p w:rsidR="00DB2643" w:rsidRPr="00D04723" w:rsidRDefault="00D04723">
          <w:pPr>
            <w:pStyle w:val="TOC1"/>
            <w:tabs>
              <w:tab w:val="right" w:leader="dot" w:pos="9350"/>
            </w:tabs>
            <w:rPr>
              <w:rFonts w:asciiTheme="minorHAnsi" w:eastAsiaTheme="minorEastAsia" w:hAnsiTheme="minorHAnsi"/>
              <w:noProof/>
              <w:sz w:val="22"/>
            </w:rPr>
          </w:pPr>
          <w:hyperlink w:anchor="_Toc529956505" w:history="1">
            <w:r w:rsidR="00DB2643" w:rsidRPr="00D04723">
              <w:rPr>
                <w:rStyle w:val="Hyperlink"/>
                <w:noProof/>
                <w:sz w:val="22"/>
              </w:rPr>
              <w:t>Chapter 10:  Generating Results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_Toc529956505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31</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506" w:history="1">
            <w:r w:rsidR="00DB2643" w:rsidRPr="00D04723">
              <w:rPr>
                <w:rStyle w:val="Hyperlink"/>
                <w:noProof/>
                <w:sz w:val="22"/>
              </w:rPr>
              <w:t>10.1 Purpose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_Toc529956506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31</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507" w:history="1">
            <w:r w:rsidR="00DB2643" w:rsidRPr="00D04723">
              <w:rPr>
                <w:rStyle w:val="Hyperlink"/>
                <w:noProof/>
                <w:sz w:val="22"/>
              </w:rPr>
              <w:t>10.2 Scope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_Toc529956507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31</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508" w:history="1">
            <w:r w:rsidR="00DB2643" w:rsidRPr="00D04723">
              <w:rPr>
                <w:rStyle w:val="Hyperlink"/>
                <w:noProof/>
                <w:sz w:val="22"/>
              </w:rPr>
              <w:t>10.3 Procedures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_Toc529956508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31</w:t>
            </w:r>
            <w:r w:rsidR="00DB2643" w:rsidRPr="00D04723">
              <w:rPr>
                <w:noProof/>
                <w:webHidden/>
                <w:sz w:val="22"/>
              </w:rPr>
              <w:fldChar w:fldCharType="end"/>
            </w:r>
          </w:hyperlink>
        </w:p>
        <w:p w:rsidR="00DB2643" w:rsidRPr="00D04723" w:rsidRDefault="00D04723">
          <w:pPr>
            <w:pStyle w:val="TOC1"/>
            <w:tabs>
              <w:tab w:val="right" w:leader="dot" w:pos="9350"/>
            </w:tabs>
            <w:rPr>
              <w:rFonts w:asciiTheme="minorHAnsi" w:eastAsiaTheme="minorEastAsia" w:hAnsiTheme="minorHAnsi"/>
              <w:noProof/>
              <w:sz w:val="22"/>
            </w:rPr>
          </w:pPr>
          <w:hyperlink w:anchor="_Toc529956509" w:history="1">
            <w:r w:rsidR="00DB2643" w:rsidRPr="00D04723">
              <w:rPr>
                <w:rStyle w:val="Hyperlink"/>
                <w:noProof/>
                <w:sz w:val="22"/>
              </w:rPr>
              <w:t>Chapter 11:  Evidence Transport</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_Toc529956509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33</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510" w:history="1">
            <w:r w:rsidR="00DB2643" w:rsidRPr="00D04723">
              <w:rPr>
                <w:rStyle w:val="Hyperlink"/>
                <w:noProof/>
                <w:sz w:val="22"/>
              </w:rPr>
              <w:t>11.1 Evidence Transport</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_Toc529956510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33</w:t>
            </w:r>
            <w:r w:rsidR="00DB2643" w:rsidRPr="00D04723">
              <w:rPr>
                <w:noProof/>
                <w:webHidden/>
                <w:sz w:val="22"/>
              </w:rPr>
              <w:fldChar w:fldCharType="end"/>
            </w:r>
          </w:hyperlink>
        </w:p>
        <w:p w:rsidR="00DB2643" w:rsidRPr="00D04723" w:rsidRDefault="00D04723">
          <w:pPr>
            <w:pStyle w:val="TOC1"/>
            <w:tabs>
              <w:tab w:val="right" w:leader="dot" w:pos="9350"/>
            </w:tabs>
            <w:rPr>
              <w:rFonts w:asciiTheme="minorHAnsi" w:eastAsiaTheme="minorEastAsia" w:hAnsiTheme="minorHAnsi"/>
              <w:noProof/>
              <w:sz w:val="22"/>
            </w:rPr>
          </w:pPr>
          <w:hyperlink w:anchor="_Toc529956511" w:history="1">
            <w:r w:rsidR="00DB2643" w:rsidRPr="00D04723">
              <w:rPr>
                <w:rStyle w:val="Hyperlink"/>
                <w:noProof/>
                <w:sz w:val="22"/>
              </w:rPr>
              <w:t>Chapter 12: Glossary for Computer Forensics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_Toc529956511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35</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512" w:history="1">
            <w:r w:rsidR="00DB2643" w:rsidRPr="00D04723">
              <w:rPr>
                <w:rStyle w:val="Hyperlink"/>
                <w:noProof/>
                <w:sz w:val="22"/>
              </w:rPr>
              <w:t>12.1 Purpose –</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_Toc529956512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35</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513" w:history="1">
            <w:r w:rsidR="00DB2643" w:rsidRPr="00D04723">
              <w:rPr>
                <w:rStyle w:val="Hyperlink"/>
                <w:noProof/>
                <w:sz w:val="22"/>
              </w:rPr>
              <w:t>12.2 Scope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_Toc529956513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35</w:t>
            </w:r>
            <w:r w:rsidR="00DB2643" w:rsidRPr="00D04723">
              <w:rPr>
                <w:noProof/>
                <w:webHidden/>
                <w:sz w:val="22"/>
              </w:rPr>
              <w:fldChar w:fldCharType="end"/>
            </w:r>
          </w:hyperlink>
        </w:p>
        <w:p w:rsidR="00DB2643" w:rsidRPr="00D04723" w:rsidRDefault="00D04723">
          <w:pPr>
            <w:pStyle w:val="TOC2"/>
            <w:tabs>
              <w:tab w:val="right" w:leader="dot" w:pos="9350"/>
            </w:tabs>
            <w:rPr>
              <w:rFonts w:asciiTheme="minorHAnsi" w:eastAsiaTheme="minorEastAsia" w:hAnsiTheme="minorHAnsi"/>
              <w:noProof/>
              <w:sz w:val="22"/>
            </w:rPr>
          </w:pPr>
          <w:hyperlink w:anchor="_Toc529956514" w:history="1">
            <w:r w:rsidR="00DB2643" w:rsidRPr="00D04723">
              <w:rPr>
                <w:rStyle w:val="Hyperlink"/>
                <w:noProof/>
                <w:sz w:val="22"/>
              </w:rPr>
              <w:t>12.3  Definitions</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_Toc529956514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35</w:t>
            </w:r>
            <w:r w:rsidR="00DB2643" w:rsidRPr="00D04723">
              <w:rPr>
                <w:noProof/>
                <w:webHidden/>
                <w:sz w:val="22"/>
              </w:rPr>
              <w:fldChar w:fldCharType="end"/>
            </w:r>
          </w:hyperlink>
        </w:p>
        <w:p w:rsidR="00DB2643" w:rsidRPr="00D04723" w:rsidRDefault="00D04723">
          <w:pPr>
            <w:pStyle w:val="TOC1"/>
            <w:tabs>
              <w:tab w:val="right" w:leader="dot" w:pos="9350"/>
            </w:tabs>
            <w:rPr>
              <w:rFonts w:asciiTheme="minorHAnsi" w:eastAsiaTheme="minorEastAsia" w:hAnsiTheme="minorHAnsi"/>
              <w:noProof/>
              <w:sz w:val="22"/>
            </w:rPr>
          </w:pPr>
          <w:hyperlink w:anchor="_Toc529956515" w:history="1">
            <w:r w:rsidR="00DB2643" w:rsidRPr="00D04723">
              <w:rPr>
                <w:rStyle w:val="Hyperlink"/>
                <w:noProof/>
                <w:sz w:val="22"/>
              </w:rPr>
              <w:t>Appendix A – Technical Field Assistance Report Template</w:t>
            </w:r>
            <w:r w:rsidR="00DB2643" w:rsidRPr="00D04723">
              <w:rPr>
                <w:noProof/>
                <w:webHidden/>
                <w:sz w:val="22"/>
              </w:rPr>
              <w:tab/>
            </w:r>
            <w:r w:rsidR="00DB2643" w:rsidRPr="00D04723">
              <w:rPr>
                <w:noProof/>
                <w:webHidden/>
                <w:sz w:val="22"/>
              </w:rPr>
              <w:fldChar w:fldCharType="begin"/>
            </w:r>
            <w:r w:rsidR="00DB2643" w:rsidRPr="00D04723">
              <w:rPr>
                <w:noProof/>
                <w:webHidden/>
                <w:sz w:val="22"/>
              </w:rPr>
              <w:instrText xml:space="preserve"> PAGEREF _Toc529956515 \h </w:instrText>
            </w:r>
            <w:r w:rsidR="00DB2643" w:rsidRPr="00D04723">
              <w:rPr>
                <w:noProof/>
                <w:webHidden/>
                <w:sz w:val="22"/>
              </w:rPr>
            </w:r>
            <w:r w:rsidR="00DB2643" w:rsidRPr="00D04723">
              <w:rPr>
                <w:noProof/>
                <w:webHidden/>
                <w:sz w:val="22"/>
              </w:rPr>
              <w:fldChar w:fldCharType="separate"/>
            </w:r>
            <w:r w:rsidR="00DB2643" w:rsidRPr="00D04723">
              <w:rPr>
                <w:noProof/>
                <w:webHidden/>
                <w:sz w:val="22"/>
              </w:rPr>
              <w:t>39</w:t>
            </w:r>
            <w:r w:rsidR="00DB2643" w:rsidRPr="00D04723">
              <w:rPr>
                <w:noProof/>
                <w:webHidden/>
                <w:sz w:val="22"/>
              </w:rPr>
              <w:fldChar w:fldCharType="end"/>
            </w:r>
          </w:hyperlink>
        </w:p>
        <w:p w:rsidR="00593FC3" w:rsidRPr="00D04723" w:rsidRDefault="00593FC3" w:rsidP="00593FC3">
          <w:pPr>
            <w:rPr>
              <w:rFonts w:cs="Times New Roman"/>
              <w:b/>
              <w:bCs/>
              <w:noProof/>
              <w:sz w:val="22"/>
            </w:rPr>
          </w:pPr>
          <w:r w:rsidRPr="00D04723">
            <w:rPr>
              <w:rFonts w:cs="Times New Roman"/>
              <w:b/>
              <w:bCs/>
              <w:noProof/>
              <w:sz w:val="22"/>
            </w:rPr>
            <w:fldChar w:fldCharType="end"/>
          </w:r>
        </w:p>
        <w:p w:rsidR="00593FC3" w:rsidRPr="00D04723" w:rsidRDefault="00593FC3" w:rsidP="00593FC3">
          <w:pPr>
            <w:rPr>
              <w:rFonts w:cs="Times New Roman"/>
              <w:noProof/>
              <w:sz w:val="22"/>
            </w:rPr>
          </w:pPr>
        </w:p>
        <w:p w:rsidR="00593FC3" w:rsidRPr="00834913" w:rsidRDefault="00D04723" w:rsidP="00593FC3">
          <w:pPr>
            <w:rPr>
              <w:rFonts w:cs="Times New Roman"/>
              <w:noProof/>
              <w:szCs w:val="24"/>
            </w:rPr>
          </w:pPr>
        </w:p>
      </w:sdtContent>
    </w:sdt>
    <w:p w:rsidR="00D04723" w:rsidRDefault="00D04723" w:rsidP="00D04723">
      <w:pPr>
        <w:pStyle w:val="Heading1"/>
        <w:jc w:val="left"/>
      </w:pPr>
      <w:bookmarkStart w:id="1" w:name="_Toc529956432"/>
    </w:p>
    <w:p w:rsidR="00593FC3" w:rsidRPr="00834913" w:rsidRDefault="00593FC3" w:rsidP="00834913">
      <w:pPr>
        <w:pStyle w:val="Heading1"/>
      </w:pPr>
      <w:r w:rsidRPr="00834913">
        <w:t>Chapter 1: Administration</w:t>
      </w:r>
      <w:bookmarkEnd w:id="1"/>
    </w:p>
    <w:p w:rsidR="00593FC3" w:rsidRPr="00834913" w:rsidRDefault="00593FC3" w:rsidP="00790688">
      <w:pPr>
        <w:spacing w:line="240" w:lineRule="auto"/>
        <w:rPr>
          <w:rFonts w:cs="Times New Roman"/>
          <w:b/>
          <w:szCs w:val="24"/>
        </w:rPr>
      </w:pPr>
    </w:p>
    <w:p w:rsidR="00790688" w:rsidRDefault="00790688" w:rsidP="007463AE">
      <w:pPr>
        <w:pStyle w:val="Heading2"/>
        <w:numPr>
          <w:ilvl w:val="1"/>
          <w:numId w:val="39"/>
        </w:numPr>
      </w:pPr>
      <w:bookmarkStart w:id="2" w:name="_Toc529956433"/>
      <w:r w:rsidRPr="00834913">
        <w:t>Purpose</w:t>
      </w:r>
      <w:bookmarkEnd w:id="2"/>
    </w:p>
    <w:p w:rsidR="007463AE" w:rsidRPr="007463AE" w:rsidRDefault="007463AE" w:rsidP="00987DCC">
      <w:pPr>
        <w:spacing w:after="0"/>
      </w:pPr>
    </w:p>
    <w:p w:rsidR="00790688" w:rsidRPr="00834913" w:rsidRDefault="00790688" w:rsidP="00790688">
      <w:pPr>
        <w:spacing w:line="240" w:lineRule="auto"/>
        <w:rPr>
          <w:rFonts w:cs="Times New Roman"/>
          <w:szCs w:val="24"/>
        </w:rPr>
      </w:pPr>
      <w:r w:rsidRPr="00834913">
        <w:rPr>
          <w:rFonts w:cs="Times New Roman"/>
          <w:szCs w:val="24"/>
        </w:rPr>
        <w:t xml:space="preserve">The purpose of the procedure is to establish procedures and guidelines for the collection and examination of digital devices by the </w:t>
      </w:r>
      <w:r w:rsidR="002C6BF6">
        <w:rPr>
          <w:rFonts w:cs="Times New Roman"/>
          <w:szCs w:val="24"/>
        </w:rPr>
        <w:t>Digital Evidence</w:t>
      </w:r>
      <w:r w:rsidRPr="00834913">
        <w:rPr>
          <w:rFonts w:cs="Times New Roman"/>
          <w:szCs w:val="24"/>
        </w:rPr>
        <w:t xml:space="preserve"> Unit. The </w:t>
      </w:r>
      <w:r w:rsidR="002C6BF6">
        <w:rPr>
          <w:rFonts w:cs="Times New Roman"/>
          <w:szCs w:val="24"/>
        </w:rPr>
        <w:t>Digital Evidence Unit</w:t>
      </w:r>
      <w:r w:rsidRPr="00834913">
        <w:rPr>
          <w:rFonts w:cs="Times New Roman"/>
          <w:szCs w:val="24"/>
        </w:rPr>
        <w:t xml:space="preserve"> will provide thorough and professional digital examination services to the Wake County law enforcement community by qualified personnel.</w:t>
      </w:r>
    </w:p>
    <w:p w:rsidR="00E33415" w:rsidRDefault="00E33415" w:rsidP="007463AE">
      <w:pPr>
        <w:pStyle w:val="Heading2"/>
        <w:numPr>
          <w:ilvl w:val="1"/>
          <w:numId w:val="39"/>
        </w:numPr>
      </w:pPr>
      <w:bookmarkStart w:id="3" w:name="_Toc529956434"/>
      <w:r w:rsidRPr="00834913">
        <w:t>Scope</w:t>
      </w:r>
      <w:bookmarkEnd w:id="3"/>
    </w:p>
    <w:p w:rsidR="007463AE" w:rsidRPr="007463AE" w:rsidRDefault="007463AE" w:rsidP="00987DCC">
      <w:pPr>
        <w:spacing w:after="0"/>
      </w:pPr>
    </w:p>
    <w:p w:rsidR="00E33415" w:rsidRDefault="00E33415" w:rsidP="00790688">
      <w:pPr>
        <w:spacing w:line="240" w:lineRule="auto"/>
        <w:rPr>
          <w:rFonts w:cs="Times New Roman"/>
          <w:szCs w:val="24"/>
        </w:rPr>
      </w:pPr>
      <w:r w:rsidRPr="00834913">
        <w:rPr>
          <w:rFonts w:cs="Times New Roman"/>
          <w:szCs w:val="24"/>
        </w:rPr>
        <w:t xml:space="preserve">The </w:t>
      </w:r>
      <w:r w:rsidR="002C6BF6">
        <w:rPr>
          <w:rFonts w:cs="Times New Roman"/>
          <w:szCs w:val="24"/>
        </w:rPr>
        <w:t>Digital Evidence Unit</w:t>
      </w:r>
      <w:r w:rsidRPr="00834913">
        <w:rPr>
          <w:rFonts w:cs="Times New Roman"/>
          <w:szCs w:val="24"/>
        </w:rPr>
        <w:t xml:space="preserve"> will provide professional digital examination services to the Wake County law enforcement community by qualified personnel. </w:t>
      </w:r>
    </w:p>
    <w:p w:rsidR="00987DCC" w:rsidRPr="00834913" w:rsidRDefault="00987DCC" w:rsidP="00790688">
      <w:pPr>
        <w:spacing w:line="240" w:lineRule="auto"/>
        <w:rPr>
          <w:rFonts w:cs="Times New Roman"/>
          <w:szCs w:val="24"/>
        </w:rPr>
      </w:pPr>
    </w:p>
    <w:p w:rsidR="00790688" w:rsidRPr="00834913" w:rsidRDefault="007463AE" w:rsidP="00834913">
      <w:pPr>
        <w:pStyle w:val="Heading2"/>
      </w:pPr>
      <w:bookmarkStart w:id="4" w:name="_Toc529956435"/>
      <w:r>
        <w:t>1.3</w:t>
      </w:r>
      <w:r w:rsidR="00790688" w:rsidRPr="00834913">
        <w:t xml:space="preserve"> Forensic Examination Services</w:t>
      </w:r>
      <w:bookmarkEnd w:id="4"/>
    </w:p>
    <w:p w:rsidR="00790688" w:rsidRPr="00834913" w:rsidRDefault="00790688" w:rsidP="00790688">
      <w:pPr>
        <w:autoSpaceDE w:val="0"/>
        <w:autoSpaceDN w:val="0"/>
        <w:adjustRightInd w:val="0"/>
        <w:spacing w:after="0" w:line="240" w:lineRule="auto"/>
        <w:contextualSpacing/>
        <w:rPr>
          <w:rFonts w:cs="Times New Roman"/>
          <w:color w:val="000000"/>
          <w:szCs w:val="24"/>
        </w:rPr>
      </w:pPr>
    </w:p>
    <w:p w:rsidR="00790688" w:rsidRDefault="00790688" w:rsidP="00790688">
      <w:pPr>
        <w:autoSpaceDE w:val="0"/>
        <w:autoSpaceDN w:val="0"/>
        <w:adjustRightInd w:val="0"/>
        <w:spacing w:line="240" w:lineRule="auto"/>
        <w:rPr>
          <w:rFonts w:cs="Times New Roman"/>
          <w:szCs w:val="24"/>
        </w:rPr>
      </w:pPr>
      <w:r w:rsidRPr="00834913">
        <w:rPr>
          <w:rFonts w:cs="Times New Roman"/>
          <w:color w:val="000000"/>
          <w:szCs w:val="24"/>
        </w:rPr>
        <w:t xml:space="preserve">Personnel in the </w:t>
      </w:r>
      <w:r w:rsidR="002C6BF6">
        <w:rPr>
          <w:rFonts w:cs="Times New Roman"/>
          <w:color w:val="000000"/>
          <w:szCs w:val="24"/>
        </w:rPr>
        <w:t>Digital Evidence</w:t>
      </w:r>
      <w:r w:rsidRPr="00834913">
        <w:rPr>
          <w:rFonts w:cs="Times New Roman"/>
          <w:color w:val="000000"/>
          <w:szCs w:val="24"/>
        </w:rPr>
        <w:t xml:space="preserve"> Unit may conduct forensic examinations </w:t>
      </w:r>
      <w:r w:rsidRPr="00834913">
        <w:rPr>
          <w:rFonts w:cs="Times New Roman"/>
          <w:szCs w:val="24"/>
        </w:rPr>
        <w:t>of computer systems, digital recording/storage devices, mobile/handheld dev</w:t>
      </w:r>
      <w:r w:rsidR="00B4409E" w:rsidRPr="00834913">
        <w:rPr>
          <w:rFonts w:cs="Times New Roman"/>
          <w:szCs w:val="24"/>
        </w:rPr>
        <w:t>ices, and digital storage media.</w:t>
      </w:r>
    </w:p>
    <w:p w:rsidR="00987DCC" w:rsidRPr="00834913" w:rsidRDefault="00987DCC" w:rsidP="00790688">
      <w:pPr>
        <w:autoSpaceDE w:val="0"/>
        <w:autoSpaceDN w:val="0"/>
        <w:adjustRightInd w:val="0"/>
        <w:spacing w:line="240" w:lineRule="auto"/>
        <w:rPr>
          <w:rFonts w:cs="Times New Roman"/>
          <w:color w:val="000000"/>
          <w:szCs w:val="24"/>
        </w:rPr>
      </w:pPr>
    </w:p>
    <w:p w:rsidR="00790688" w:rsidRDefault="007463AE" w:rsidP="007463AE">
      <w:pPr>
        <w:pStyle w:val="Heading2"/>
        <w:numPr>
          <w:ilvl w:val="1"/>
          <w:numId w:val="40"/>
        </w:numPr>
      </w:pPr>
      <w:r>
        <w:t xml:space="preserve"> </w:t>
      </w:r>
      <w:bookmarkStart w:id="5" w:name="_Toc529956436"/>
      <w:r w:rsidR="00790688" w:rsidRPr="00834913">
        <w:t>Scope of Search and Plain View Searches</w:t>
      </w:r>
      <w:bookmarkEnd w:id="5"/>
    </w:p>
    <w:p w:rsidR="007463AE" w:rsidRPr="007463AE" w:rsidRDefault="007463AE" w:rsidP="00987DCC">
      <w:pPr>
        <w:pStyle w:val="ListParagraph"/>
        <w:spacing w:after="0"/>
        <w:ind w:left="360"/>
      </w:pPr>
    </w:p>
    <w:p w:rsidR="00790688" w:rsidRDefault="00790688" w:rsidP="00790688">
      <w:pPr>
        <w:spacing w:line="240" w:lineRule="auto"/>
        <w:rPr>
          <w:rFonts w:cs="Times New Roman"/>
          <w:szCs w:val="24"/>
        </w:rPr>
      </w:pPr>
      <w:r w:rsidRPr="00834913">
        <w:rPr>
          <w:rFonts w:cs="Times New Roman"/>
          <w:color w:val="000000"/>
          <w:szCs w:val="24"/>
        </w:rPr>
        <w:t xml:space="preserve">Personnel in the </w:t>
      </w:r>
      <w:r w:rsidR="002C6BF6">
        <w:rPr>
          <w:rFonts w:cs="Times New Roman"/>
          <w:color w:val="000000"/>
          <w:szCs w:val="24"/>
        </w:rPr>
        <w:t>Digital Evidence Unit</w:t>
      </w:r>
      <w:r w:rsidRPr="00834913">
        <w:rPr>
          <w:rFonts w:cs="Times New Roman"/>
          <w:color w:val="000000"/>
          <w:szCs w:val="24"/>
        </w:rPr>
        <w:t xml:space="preserve"> </w:t>
      </w:r>
      <w:r w:rsidR="003F161B" w:rsidRPr="00834913">
        <w:rPr>
          <w:rFonts w:cs="Times New Roman"/>
          <w:szCs w:val="24"/>
        </w:rPr>
        <w:t>will</w:t>
      </w:r>
      <w:r w:rsidRPr="00834913">
        <w:rPr>
          <w:rFonts w:cs="Times New Roman"/>
          <w:szCs w:val="24"/>
        </w:rPr>
        <w:t xml:space="preserve"> </w:t>
      </w:r>
      <w:r w:rsidR="003F161B" w:rsidRPr="00834913">
        <w:rPr>
          <w:rFonts w:cs="Times New Roman"/>
          <w:szCs w:val="24"/>
        </w:rPr>
        <w:t xml:space="preserve">understand </w:t>
      </w:r>
      <w:r w:rsidRPr="00834913">
        <w:rPr>
          <w:rFonts w:cs="Times New Roman"/>
          <w:szCs w:val="24"/>
        </w:rPr>
        <w:t>the scope of the search warrant before performing any forensic examination.  If the examiner finds evidence of a crime, outside of that scope and in plain view during a forensic examination, the examiner should stop the e</w:t>
      </w:r>
      <w:r w:rsidR="00DB1A83" w:rsidRPr="00834913">
        <w:rPr>
          <w:rFonts w:cs="Times New Roman"/>
          <w:szCs w:val="24"/>
        </w:rPr>
        <w:t>xamination.  The examiner will</w:t>
      </w:r>
      <w:r w:rsidRPr="00834913">
        <w:rPr>
          <w:rFonts w:cs="Times New Roman"/>
          <w:szCs w:val="24"/>
        </w:rPr>
        <w:t xml:space="preserve"> recommend to the case investigator to write a supplemental search warrant to cover the newly found evidence. Such a recommendation will be documented.</w:t>
      </w:r>
    </w:p>
    <w:p w:rsidR="00987DCC" w:rsidRPr="00834913" w:rsidRDefault="00987DCC" w:rsidP="00987DCC">
      <w:pPr>
        <w:spacing w:after="0" w:line="240" w:lineRule="auto"/>
        <w:rPr>
          <w:rFonts w:cs="Times New Roman"/>
          <w:szCs w:val="24"/>
        </w:rPr>
      </w:pPr>
    </w:p>
    <w:p w:rsidR="00790688" w:rsidRDefault="007463AE" w:rsidP="007463AE">
      <w:pPr>
        <w:pStyle w:val="Heading2"/>
        <w:numPr>
          <w:ilvl w:val="1"/>
          <w:numId w:val="40"/>
        </w:numPr>
      </w:pPr>
      <w:r>
        <w:t xml:space="preserve"> </w:t>
      </w:r>
      <w:bookmarkStart w:id="6" w:name="_Toc529956437"/>
      <w:r w:rsidR="00790688" w:rsidRPr="00834913">
        <w:t>Cases Involving Child Pornography</w:t>
      </w:r>
      <w:bookmarkEnd w:id="6"/>
    </w:p>
    <w:p w:rsidR="007463AE" w:rsidRPr="007463AE" w:rsidRDefault="007463AE" w:rsidP="00987DCC">
      <w:pPr>
        <w:spacing w:after="0"/>
      </w:pPr>
    </w:p>
    <w:p w:rsidR="00790688" w:rsidRPr="00834913" w:rsidRDefault="007463AE" w:rsidP="007463AE">
      <w:pPr>
        <w:autoSpaceDE w:val="0"/>
        <w:autoSpaceDN w:val="0"/>
        <w:adjustRightInd w:val="0"/>
        <w:spacing w:line="240" w:lineRule="auto"/>
        <w:ind w:left="360"/>
        <w:rPr>
          <w:rFonts w:cs="Times New Roman"/>
          <w:b/>
          <w:szCs w:val="24"/>
        </w:rPr>
      </w:pPr>
      <w:r>
        <w:rPr>
          <w:rFonts w:cs="Times New Roman"/>
          <w:b/>
          <w:szCs w:val="24"/>
        </w:rPr>
        <w:t>1.5</w:t>
      </w:r>
      <w:r w:rsidR="0045177B" w:rsidRPr="00834913">
        <w:rPr>
          <w:rFonts w:cs="Times New Roman"/>
          <w:b/>
          <w:szCs w:val="24"/>
        </w:rPr>
        <w:t>.1</w:t>
      </w:r>
      <w:r w:rsidR="000A7F9E" w:rsidRPr="00834913">
        <w:rPr>
          <w:rFonts w:cs="Times New Roman"/>
          <w:b/>
          <w:szCs w:val="24"/>
        </w:rPr>
        <w:t xml:space="preserve"> </w:t>
      </w:r>
      <w:r w:rsidR="00790688" w:rsidRPr="00834913">
        <w:rPr>
          <w:rFonts w:cs="Times New Roman"/>
          <w:szCs w:val="24"/>
        </w:rPr>
        <w:t>During investigations where images depicting possible child pornography are discovered, CCBI employees shall</w:t>
      </w:r>
      <w:r w:rsidR="000A7F9E" w:rsidRPr="00834913">
        <w:rPr>
          <w:rFonts w:cs="Times New Roman"/>
          <w:szCs w:val="24"/>
        </w:rPr>
        <w:t xml:space="preserve"> store and transfer the</w:t>
      </w:r>
      <w:r w:rsidR="002C6BF6">
        <w:rPr>
          <w:rFonts w:cs="Times New Roman"/>
          <w:szCs w:val="24"/>
        </w:rPr>
        <w:t xml:space="preserve"> files using methods that avoid</w:t>
      </w:r>
      <w:r w:rsidR="000A7F9E" w:rsidRPr="00834913">
        <w:rPr>
          <w:rFonts w:cs="Times New Roman"/>
          <w:szCs w:val="24"/>
        </w:rPr>
        <w:t xml:space="preserve"> the </w:t>
      </w:r>
      <w:r w:rsidR="00790688" w:rsidRPr="00834913">
        <w:rPr>
          <w:rFonts w:cs="Times New Roman"/>
          <w:szCs w:val="24"/>
        </w:rPr>
        <w:t>accidental distribution or unnecessary reproduction of the images.</w:t>
      </w:r>
      <w:r w:rsidR="00DE231B" w:rsidRPr="00834913">
        <w:rPr>
          <w:rFonts w:cs="Times New Roman"/>
          <w:szCs w:val="24"/>
        </w:rPr>
        <w:t xml:space="preserve"> </w:t>
      </w:r>
    </w:p>
    <w:p w:rsidR="00790688" w:rsidRPr="00834913" w:rsidRDefault="007463AE" w:rsidP="007463AE">
      <w:pPr>
        <w:tabs>
          <w:tab w:val="left" w:pos="1080"/>
        </w:tabs>
        <w:autoSpaceDE w:val="0"/>
        <w:autoSpaceDN w:val="0"/>
        <w:adjustRightInd w:val="0"/>
        <w:spacing w:after="0" w:line="240" w:lineRule="auto"/>
        <w:ind w:left="360"/>
        <w:contextualSpacing/>
        <w:rPr>
          <w:rFonts w:cs="Times New Roman"/>
          <w:szCs w:val="24"/>
        </w:rPr>
      </w:pPr>
      <w:r>
        <w:rPr>
          <w:rFonts w:cs="Times New Roman"/>
          <w:b/>
          <w:szCs w:val="24"/>
        </w:rPr>
        <w:t>1.5</w:t>
      </w:r>
      <w:r w:rsidR="0045177B" w:rsidRPr="00834913">
        <w:rPr>
          <w:rFonts w:cs="Times New Roman"/>
          <w:b/>
          <w:szCs w:val="24"/>
        </w:rPr>
        <w:t>.2</w:t>
      </w:r>
      <w:r w:rsidR="00900146" w:rsidRPr="00834913">
        <w:rPr>
          <w:rFonts w:cs="Times New Roman"/>
          <w:b/>
          <w:szCs w:val="24"/>
        </w:rPr>
        <w:t xml:space="preserve"> </w:t>
      </w:r>
      <w:r w:rsidR="00900146" w:rsidRPr="00834913">
        <w:rPr>
          <w:rFonts w:cs="Times New Roman"/>
          <w:szCs w:val="24"/>
        </w:rPr>
        <w:t>If</w:t>
      </w:r>
      <w:r w:rsidR="00790688" w:rsidRPr="00834913">
        <w:rPr>
          <w:rFonts w:cs="Times New Roman"/>
          <w:szCs w:val="24"/>
        </w:rPr>
        <w:t xml:space="preserve"> the </w:t>
      </w:r>
      <w:r w:rsidR="006D2604">
        <w:rPr>
          <w:rFonts w:cs="Times New Roman"/>
          <w:szCs w:val="24"/>
        </w:rPr>
        <w:t>Digital Evidence Examiner</w:t>
      </w:r>
      <w:r w:rsidR="00790688" w:rsidRPr="00834913">
        <w:rPr>
          <w:rFonts w:cs="Times New Roman"/>
          <w:szCs w:val="24"/>
        </w:rPr>
        <w:t xml:space="preserve"> deems appropriate, images of child pornography may be electronically duplicated for the purposes of sending them to the National Center for Missing and Exploited Children, the FBI Innocent Images program, Immigration and </w:t>
      </w:r>
      <w:r w:rsidR="00790688" w:rsidRPr="00834913">
        <w:rPr>
          <w:rFonts w:cs="Times New Roman"/>
          <w:szCs w:val="24"/>
        </w:rPr>
        <w:lastRenderedPageBreak/>
        <w:t>Customs Enforcement, or other similar entities.  CCBI shall not maintain any electronically duplicated images used for this purpose.</w:t>
      </w:r>
    </w:p>
    <w:p w:rsidR="00E97F11" w:rsidRPr="00834913" w:rsidRDefault="00E97F11" w:rsidP="00790688">
      <w:pPr>
        <w:tabs>
          <w:tab w:val="left" w:pos="1080"/>
        </w:tabs>
        <w:autoSpaceDE w:val="0"/>
        <w:autoSpaceDN w:val="0"/>
        <w:adjustRightInd w:val="0"/>
        <w:spacing w:after="0" w:line="240" w:lineRule="auto"/>
        <w:contextualSpacing/>
        <w:rPr>
          <w:rFonts w:cs="Times New Roman"/>
          <w:szCs w:val="24"/>
        </w:rPr>
      </w:pPr>
    </w:p>
    <w:p w:rsidR="00E97F11" w:rsidRPr="007463AE" w:rsidRDefault="007463AE" w:rsidP="007463AE">
      <w:pPr>
        <w:pStyle w:val="Heading2"/>
        <w:numPr>
          <w:ilvl w:val="1"/>
          <w:numId w:val="40"/>
        </w:numPr>
      </w:pPr>
      <w:r>
        <w:t xml:space="preserve"> </w:t>
      </w:r>
      <w:bookmarkStart w:id="7" w:name="_Toc529956438"/>
      <w:r w:rsidR="00E97F11" w:rsidRPr="007463AE">
        <w:t xml:space="preserve">Equipment, Materials and </w:t>
      </w:r>
      <w:proofErr w:type="spellStart"/>
      <w:r w:rsidR="00E97F11" w:rsidRPr="007463AE">
        <w:t>Re</w:t>
      </w:r>
      <w:r w:rsidR="006D2604">
        <w:t>Crime</w:t>
      </w:r>
      <w:proofErr w:type="spellEnd"/>
      <w:r w:rsidR="006D2604">
        <w:t xml:space="preserve"> Scene Investigator</w:t>
      </w:r>
      <w:r w:rsidR="00E97F11" w:rsidRPr="007463AE">
        <w:t>s – N/A</w:t>
      </w:r>
      <w:bookmarkEnd w:id="7"/>
    </w:p>
    <w:p w:rsidR="00E97F11" w:rsidRPr="00834913" w:rsidRDefault="00E97F11" w:rsidP="00987DCC">
      <w:pPr>
        <w:tabs>
          <w:tab w:val="left" w:pos="1080"/>
        </w:tabs>
        <w:autoSpaceDE w:val="0"/>
        <w:autoSpaceDN w:val="0"/>
        <w:adjustRightInd w:val="0"/>
        <w:spacing w:line="240" w:lineRule="auto"/>
        <w:contextualSpacing/>
        <w:rPr>
          <w:rFonts w:cs="Times New Roman"/>
          <w:szCs w:val="24"/>
        </w:rPr>
      </w:pPr>
    </w:p>
    <w:p w:rsidR="007463AE" w:rsidRDefault="007463AE" w:rsidP="007463AE">
      <w:pPr>
        <w:pStyle w:val="Heading2"/>
        <w:numPr>
          <w:ilvl w:val="1"/>
          <w:numId w:val="40"/>
        </w:numPr>
      </w:pPr>
      <w:bookmarkStart w:id="8" w:name="_Toc529956439"/>
      <w:r>
        <w:t>Limitations</w:t>
      </w:r>
      <w:bookmarkEnd w:id="8"/>
    </w:p>
    <w:p w:rsidR="007463AE" w:rsidRDefault="007463AE" w:rsidP="00AD7945">
      <w:pPr>
        <w:spacing w:after="0"/>
      </w:pPr>
    </w:p>
    <w:p w:rsidR="00E97F11" w:rsidRPr="007463AE" w:rsidRDefault="00B66449" w:rsidP="007463AE">
      <w:pPr>
        <w:rPr>
          <w:rFonts w:cs="Times New Roman"/>
          <w:b/>
          <w:szCs w:val="24"/>
        </w:rPr>
      </w:pPr>
      <w:r w:rsidRPr="007463AE">
        <w:rPr>
          <w:rFonts w:cs="Times New Roman"/>
          <w:szCs w:val="24"/>
        </w:rPr>
        <w:t>Not all digital evidence items are supported by the current CCBI forensic examination software or hardware.</w:t>
      </w:r>
      <w:r w:rsidRPr="007463AE">
        <w:rPr>
          <w:rFonts w:cs="Times New Roman"/>
          <w:b/>
          <w:szCs w:val="24"/>
        </w:rPr>
        <w:t xml:space="preserve"> </w:t>
      </w:r>
    </w:p>
    <w:p w:rsidR="00E97F11" w:rsidRPr="00834913" w:rsidRDefault="00E97F11" w:rsidP="00E97F11">
      <w:pPr>
        <w:tabs>
          <w:tab w:val="left" w:pos="1080"/>
        </w:tabs>
        <w:autoSpaceDE w:val="0"/>
        <w:autoSpaceDN w:val="0"/>
        <w:adjustRightInd w:val="0"/>
        <w:spacing w:after="0" w:line="240" w:lineRule="auto"/>
        <w:contextualSpacing/>
        <w:rPr>
          <w:rFonts w:cs="Times New Roman"/>
          <w:szCs w:val="24"/>
        </w:rPr>
      </w:pPr>
      <w:r w:rsidRPr="00834913">
        <w:rPr>
          <w:rFonts w:cs="Times New Roman"/>
          <w:szCs w:val="24"/>
        </w:rPr>
        <w:t xml:space="preserve"> </w:t>
      </w:r>
    </w:p>
    <w:p w:rsidR="00E97F11" w:rsidRPr="007463AE" w:rsidRDefault="007463AE" w:rsidP="007463AE">
      <w:pPr>
        <w:pStyle w:val="Heading2"/>
        <w:numPr>
          <w:ilvl w:val="1"/>
          <w:numId w:val="40"/>
        </w:numPr>
      </w:pPr>
      <w:r>
        <w:t xml:space="preserve"> </w:t>
      </w:r>
      <w:bookmarkStart w:id="9" w:name="_Toc529956440"/>
      <w:r w:rsidR="00E97F11" w:rsidRPr="007463AE">
        <w:t>Safety - N/A</w:t>
      </w:r>
      <w:bookmarkEnd w:id="9"/>
    </w:p>
    <w:p w:rsidR="00790688" w:rsidRPr="00834913" w:rsidRDefault="00790688" w:rsidP="00790688">
      <w:pPr>
        <w:tabs>
          <w:tab w:val="left" w:pos="1080"/>
        </w:tabs>
        <w:autoSpaceDE w:val="0"/>
        <w:autoSpaceDN w:val="0"/>
        <w:adjustRightInd w:val="0"/>
        <w:spacing w:after="0" w:line="240" w:lineRule="auto"/>
        <w:contextualSpacing/>
        <w:rPr>
          <w:rFonts w:cs="Times New Roman"/>
          <w:szCs w:val="24"/>
        </w:rPr>
      </w:pPr>
    </w:p>
    <w:p w:rsidR="00B66449" w:rsidRDefault="00B66449" w:rsidP="00790688">
      <w:pPr>
        <w:tabs>
          <w:tab w:val="left" w:pos="1080"/>
        </w:tabs>
        <w:autoSpaceDE w:val="0"/>
        <w:autoSpaceDN w:val="0"/>
        <w:adjustRightInd w:val="0"/>
        <w:spacing w:after="0" w:line="240" w:lineRule="auto"/>
        <w:contextualSpacing/>
        <w:rPr>
          <w:rFonts w:cs="Times New Roman"/>
          <w:szCs w:val="24"/>
        </w:rPr>
      </w:pPr>
      <w:r w:rsidRPr="00834913">
        <w:rPr>
          <w:rFonts w:cs="Times New Roman"/>
          <w:b/>
          <w:szCs w:val="24"/>
        </w:rPr>
        <w:t>References</w:t>
      </w:r>
      <w:r w:rsidRPr="00834913">
        <w:rPr>
          <w:rFonts w:cs="Times New Roman"/>
          <w:szCs w:val="24"/>
        </w:rPr>
        <w:t xml:space="preserve"> – CCBI Crime Laboratory Administrative procedures manual. </w:t>
      </w:r>
    </w:p>
    <w:p w:rsidR="007463AE" w:rsidRDefault="007463AE">
      <w:pPr>
        <w:rPr>
          <w:rFonts w:cs="Times New Roman"/>
          <w:szCs w:val="24"/>
        </w:rPr>
      </w:pPr>
      <w:r>
        <w:rPr>
          <w:rFonts w:cs="Times New Roman"/>
          <w:szCs w:val="24"/>
        </w:rPr>
        <w:br w:type="page"/>
      </w:r>
    </w:p>
    <w:tbl>
      <w:tblPr>
        <w:tblpPr w:leftFromText="180" w:rightFromText="180" w:horzAnchor="margin" w:tblpY="4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D04723">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D04723">
            <w:pPr>
              <w:rPr>
                <w:rFonts w:ascii="Calibri" w:eastAsia="Calibri" w:hAnsi="Calibri"/>
                <w:b/>
              </w:rPr>
            </w:pPr>
            <w:r w:rsidRPr="00D916EB">
              <w:rPr>
                <w:rFonts w:ascii="Calibri" w:eastAsia="Calibri" w:hAnsi="Calibri"/>
                <w:b/>
              </w:rPr>
              <w:lastRenderedPageBreak/>
              <w:t>Revision History</w:t>
            </w:r>
          </w:p>
        </w:tc>
      </w:tr>
      <w:tr w:rsidR="007463AE" w:rsidRPr="00D916EB" w:rsidTr="00D04723">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D04723">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D04723">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D04723">
            <w:pPr>
              <w:rPr>
                <w:rFonts w:ascii="Calibri" w:eastAsia="Calibri" w:hAnsi="Calibri"/>
                <w:b/>
              </w:rPr>
            </w:pPr>
            <w:r w:rsidRPr="00D916EB">
              <w:rPr>
                <w:rFonts w:ascii="Calibri" w:eastAsia="Calibri" w:hAnsi="Calibri"/>
                <w:b/>
              </w:rPr>
              <w:t>Reason</w:t>
            </w:r>
          </w:p>
        </w:tc>
      </w:tr>
      <w:tr w:rsidR="007463AE" w:rsidRPr="00D916EB" w:rsidTr="00D04723">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D04723">
            <w:pPr>
              <w:rPr>
                <w:rFonts w:ascii="Calibri" w:eastAsia="Calibri" w:hAnsi="Calibri"/>
              </w:rPr>
            </w:pPr>
            <w:r>
              <w:rPr>
                <w:rFonts w:ascii="Calibri" w:eastAsia="Calibri" w:hAnsi="Calibri"/>
              </w:rPr>
              <w:t>1/24/18</w:t>
            </w:r>
          </w:p>
        </w:tc>
        <w:tc>
          <w:tcPr>
            <w:tcW w:w="1350"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D04723">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D04723">
            <w:pPr>
              <w:rPr>
                <w:rFonts w:ascii="Calibri" w:eastAsia="Calibri" w:hAnsi="Calibri"/>
              </w:rPr>
            </w:pPr>
            <w:r>
              <w:rPr>
                <w:rFonts w:ascii="Calibri" w:eastAsia="Calibri" w:hAnsi="Calibri"/>
              </w:rPr>
              <w:t>New Technical Procedure Manual</w:t>
            </w:r>
          </w:p>
        </w:tc>
      </w:tr>
      <w:tr w:rsidR="007463AE" w:rsidRPr="00D916EB" w:rsidTr="00D04723">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D04723">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D04723">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D04723">
            <w:pPr>
              <w:rPr>
                <w:rFonts w:ascii="Calibri" w:eastAsia="Calibri" w:hAnsi="Calibri"/>
              </w:rPr>
            </w:pPr>
          </w:p>
        </w:tc>
      </w:tr>
      <w:tr w:rsidR="007463AE" w:rsidRPr="00D916EB" w:rsidTr="00D04723">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D04723">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D04723">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D04723">
            <w:pPr>
              <w:rPr>
                <w:rFonts w:ascii="Calibri" w:eastAsia="Calibri" w:hAnsi="Calibri"/>
              </w:rPr>
            </w:pPr>
          </w:p>
        </w:tc>
      </w:tr>
      <w:tr w:rsidR="007463AE" w:rsidRPr="00D916EB" w:rsidTr="00D04723">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D04723">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D04723">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D04723">
            <w:pPr>
              <w:rPr>
                <w:rFonts w:ascii="Calibri" w:eastAsia="Calibri" w:hAnsi="Calibri"/>
              </w:rPr>
            </w:pPr>
          </w:p>
        </w:tc>
      </w:tr>
      <w:tr w:rsidR="007463AE" w:rsidRPr="00D916EB" w:rsidTr="00D04723">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D04723">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D04723">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D04723">
            <w:pPr>
              <w:rPr>
                <w:rFonts w:ascii="Calibri" w:eastAsia="Calibri" w:hAnsi="Calibri"/>
              </w:rPr>
            </w:pPr>
          </w:p>
        </w:tc>
      </w:tr>
    </w:tbl>
    <w:p w:rsidR="007463AE" w:rsidRDefault="007463AE">
      <w:pPr>
        <w:rPr>
          <w:rFonts w:cs="Times New Roman"/>
          <w:szCs w:val="24"/>
        </w:rPr>
      </w:pPr>
    </w:p>
    <w:p w:rsidR="007463AE" w:rsidRDefault="007463AE" w:rsidP="00790688">
      <w:pPr>
        <w:tabs>
          <w:tab w:val="left" w:pos="1080"/>
        </w:tabs>
        <w:autoSpaceDE w:val="0"/>
        <w:autoSpaceDN w:val="0"/>
        <w:adjustRightInd w:val="0"/>
        <w:spacing w:after="0" w:line="240" w:lineRule="auto"/>
        <w:contextualSpacing/>
        <w:rPr>
          <w:rFonts w:cs="Times New Roman"/>
          <w:szCs w:val="24"/>
        </w:rPr>
        <w:sectPr w:rsidR="007463AE" w:rsidSect="00D04723">
          <w:pgSz w:w="12240" w:h="15840"/>
          <w:pgMar w:top="2448" w:right="1440" w:bottom="1440" w:left="1440" w:header="720" w:footer="720" w:gutter="0"/>
          <w:cols w:space="720"/>
          <w:titlePg/>
          <w:docGrid w:linePitch="360"/>
        </w:sectPr>
      </w:pPr>
    </w:p>
    <w:p w:rsidR="006136EE" w:rsidRPr="00834913" w:rsidRDefault="00BA7AD1" w:rsidP="00834913">
      <w:pPr>
        <w:pStyle w:val="Heading1"/>
      </w:pPr>
      <w:bookmarkStart w:id="10" w:name="_Toc529956441"/>
      <w:r w:rsidRPr="00834913">
        <w:lastRenderedPageBreak/>
        <w:t xml:space="preserve">Chapter 2: </w:t>
      </w:r>
      <w:r w:rsidR="006136EE" w:rsidRPr="00834913">
        <w:t>Equipment Maintenance</w:t>
      </w:r>
      <w:bookmarkEnd w:id="10"/>
    </w:p>
    <w:p w:rsidR="006136EE" w:rsidRPr="00834913" w:rsidRDefault="006136EE" w:rsidP="00646DDA">
      <w:pPr>
        <w:pStyle w:val="ListParagraph"/>
        <w:autoSpaceDE w:val="0"/>
        <w:autoSpaceDN w:val="0"/>
        <w:adjustRightInd w:val="0"/>
        <w:spacing w:after="0" w:line="240" w:lineRule="auto"/>
        <w:rPr>
          <w:rFonts w:cs="Times New Roman"/>
          <w:szCs w:val="24"/>
        </w:rPr>
      </w:pPr>
    </w:p>
    <w:p w:rsidR="006136EE" w:rsidRPr="00834913" w:rsidRDefault="006136EE" w:rsidP="00BA7AD1">
      <w:pPr>
        <w:pStyle w:val="ListParagraph"/>
        <w:autoSpaceDE w:val="0"/>
        <w:autoSpaceDN w:val="0"/>
        <w:adjustRightInd w:val="0"/>
        <w:spacing w:after="0" w:line="240" w:lineRule="auto"/>
        <w:rPr>
          <w:rFonts w:cs="Times New Roman"/>
          <w:szCs w:val="24"/>
        </w:rPr>
      </w:pPr>
    </w:p>
    <w:p w:rsidR="006136EE" w:rsidRPr="00834913" w:rsidRDefault="00CA200A" w:rsidP="00834913">
      <w:pPr>
        <w:pStyle w:val="Heading2"/>
      </w:pPr>
      <w:bookmarkStart w:id="11" w:name="_Toc529956442"/>
      <w:r w:rsidRPr="00834913">
        <w:t>2.1</w:t>
      </w:r>
      <w:r w:rsidR="006136EE" w:rsidRPr="00834913">
        <w:t xml:space="preserve"> All</w:t>
      </w:r>
      <w:r w:rsidR="00A2093F" w:rsidRPr="00834913">
        <w:t xml:space="preserve"> equipment is to be maintained.</w:t>
      </w:r>
      <w:bookmarkEnd w:id="11"/>
    </w:p>
    <w:p w:rsidR="006136EE" w:rsidRPr="00834913" w:rsidRDefault="006136EE" w:rsidP="00BA7AD1">
      <w:pPr>
        <w:autoSpaceDE w:val="0"/>
        <w:autoSpaceDN w:val="0"/>
        <w:adjustRightInd w:val="0"/>
        <w:spacing w:after="0" w:line="240" w:lineRule="auto"/>
        <w:rPr>
          <w:rFonts w:cs="Times New Roman"/>
          <w:szCs w:val="24"/>
        </w:rPr>
      </w:pPr>
    </w:p>
    <w:p w:rsidR="006136EE" w:rsidRPr="00834913" w:rsidRDefault="00CA200A" w:rsidP="002E6F4E">
      <w:pPr>
        <w:autoSpaceDE w:val="0"/>
        <w:autoSpaceDN w:val="0"/>
        <w:adjustRightInd w:val="0"/>
        <w:spacing w:after="0" w:line="240" w:lineRule="auto"/>
        <w:ind w:left="720"/>
        <w:rPr>
          <w:rFonts w:cs="Times New Roman"/>
          <w:szCs w:val="24"/>
        </w:rPr>
      </w:pPr>
      <w:r w:rsidRPr="00834913">
        <w:rPr>
          <w:rFonts w:cs="Times New Roman"/>
          <w:b/>
          <w:szCs w:val="24"/>
        </w:rPr>
        <w:t>2.1.1</w:t>
      </w:r>
      <w:r w:rsidR="006136EE" w:rsidRPr="00834913">
        <w:rPr>
          <w:rFonts w:cs="Times New Roman"/>
          <w:szCs w:val="24"/>
        </w:rPr>
        <w:t xml:space="preserve"> All maintenance is to be documented and retained in the unit maintenance log</w:t>
      </w:r>
      <w:r w:rsidR="00045C56" w:rsidRPr="00834913">
        <w:rPr>
          <w:rFonts w:cs="Times New Roman"/>
          <w:szCs w:val="24"/>
        </w:rPr>
        <w:t xml:space="preserve">. </w:t>
      </w:r>
      <w:r w:rsidR="006136EE" w:rsidRPr="00834913">
        <w:rPr>
          <w:rFonts w:cs="Times New Roman"/>
          <w:szCs w:val="24"/>
        </w:rPr>
        <w:t xml:space="preserve">In the event that </w:t>
      </w:r>
      <w:proofErr w:type="gramStart"/>
      <w:r w:rsidR="006136EE" w:rsidRPr="00834913">
        <w:rPr>
          <w:rFonts w:cs="Times New Roman"/>
          <w:szCs w:val="24"/>
        </w:rPr>
        <w:t>repairs</w:t>
      </w:r>
      <w:proofErr w:type="gramEnd"/>
      <w:r w:rsidR="006136EE" w:rsidRPr="00834913">
        <w:rPr>
          <w:rFonts w:cs="Times New Roman"/>
          <w:szCs w:val="24"/>
        </w:rPr>
        <w:t xml:space="preserve"> or modifications are performed on equipment, a performance check will be conducted before the system or any of its components are utilized for casework purposes. </w:t>
      </w:r>
      <w:r w:rsidR="00045C56" w:rsidRPr="00834913">
        <w:rPr>
          <w:rFonts w:cs="Times New Roman"/>
          <w:szCs w:val="24"/>
        </w:rPr>
        <w:t xml:space="preserve">The </w:t>
      </w:r>
      <w:r w:rsidR="00BA1C71" w:rsidRPr="00834913">
        <w:rPr>
          <w:rFonts w:cs="Times New Roman"/>
          <w:szCs w:val="24"/>
        </w:rPr>
        <w:t>Digital Evidence</w:t>
      </w:r>
      <w:r w:rsidR="00045C56" w:rsidRPr="00834913">
        <w:rPr>
          <w:rFonts w:cs="Times New Roman"/>
          <w:szCs w:val="24"/>
        </w:rPr>
        <w:t xml:space="preserve"> maintenance log will be stored on the CCBI Network Share, in the Digital Evidence folder.</w:t>
      </w:r>
    </w:p>
    <w:p w:rsidR="006136EE" w:rsidRPr="00834913" w:rsidRDefault="006136EE" w:rsidP="00045C56">
      <w:pPr>
        <w:autoSpaceDE w:val="0"/>
        <w:autoSpaceDN w:val="0"/>
        <w:adjustRightInd w:val="0"/>
        <w:spacing w:after="0" w:line="240" w:lineRule="auto"/>
        <w:rPr>
          <w:rFonts w:cs="Times New Roman"/>
          <w:szCs w:val="24"/>
        </w:rPr>
      </w:pPr>
    </w:p>
    <w:p w:rsidR="006136EE" w:rsidRPr="00834913" w:rsidRDefault="006136EE" w:rsidP="00834913">
      <w:pPr>
        <w:pStyle w:val="Heading2"/>
      </w:pPr>
      <w:bookmarkStart w:id="12" w:name="_Toc529956443"/>
      <w:r w:rsidRPr="00834913">
        <w:t>2.2 Performance Checks and Verifications</w:t>
      </w:r>
      <w:bookmarkEnd w:id="12"/>
    </w:p>
    <w:p w:rsidR="006136EE" w:rsidRPr="00834913" w:rsidRDefault="006136EE" w:rsidP="00CE01CF">
      <w:pPr>
        <w:autoSpaceDE w:val="0"/>
        <w:autoSpaceDN w:val="0"/>
        <w:adjustRightInd w:val="0"/>
        <w:spacing w:after="0" w:line="240" w:lineRule="auto"/>
        <w:rPr>
          <w:rFonts w:cs="Times New Roman"/>
          <w:szCs w:val="24"/>
        </w:rPr>
      </w:pPr>
    </w:p>
    <w:p w:rsidR="006136EE" w:rsidRPr="00834913" w:rsidRDefault="006136EE" w:rsidP="002E6F4E">
      <w:pPr>
        <w:autoSpaceDE w:val="0"/>
        <w:autoSpaceDN w:val="0"/>
        <w:adjustRightInd w:val="0"/>
        <w:spacing w:after="0" w:line="240" w:lineRule="auto"/>
        <w:ind w:left="720"/>
        <w:rPr>
          <w:rFonts w:cs="Times New Roman"/>
          <w:szCs w:val="24"/>
        </w:rPr>
      </w:pPr>
      <w:r w:rsidRPr="00834913">
        <w:rPr>
          <w:rFonts w:cs="Times New Roman"/>
          <w:b/>
          <w:szCs w:val="24"/>
        </w:rPr>
        <w:t>2.2.1</w:t>
      </w:r>
      <w:r w:rsidR="000F47F9" w:rsidRPr="00834913">
        <w:rPr>
          <w:rFonts w:cs="Times New Roman"/>
          <w:szCs w:val="24"/>
        </w:rPr>
        <w:t xml:space="preserve"> </w:t>
      </w:r>
      <w:r w:rsidRPr="00834913">
        <w:rPr>
          <w:rFonts w:cs="Times New Roman"/>
          <w:szCs w:val="24"/>
        </w:rPr>
        <w:t xml:space="preserve">Performance checks are made by conducting a successful power on </w:t>
      </w:r>
      <w:proofErr w:type="spellStart"/>
      <w:r w:rsidRPr="00834913">
        <w:rPr>
          <w:rFonts w:cs="Times New Roman"/>
          <w:szCs w:val="24"/>
        </w:rPr>
        <w:t>self test</w:t>
      </w:r>
      <w:proofErr w:type="spellEnd"/>
      <w:r w:rsidRPr="00834913">
        <w:rPr>
          <w:rFonts w:cs="Times New Roman"/>
          <w:szCs w:val="24"/>
        </w:rPr>
        <w:t xml:space="preserve"> (POST) and successful loading of the operating system.</w:t>
      </w:r>
    </w:p>
    <w:p w:rsidR="006136EE" w:rsidRPr="00834913" w:rsidRDefault="006136EE" w:rsidP="00646DDA">
      <w:pPr>
        <w:pStyle w:val="ListParagraph"/>
        <w:autoSpaceDE w:val="0"/>
        <w:autoSpaceDN w:val="0"/>
        <w:adjustRightInd w:val="0"/>
        <w:spacing w:after="0" w:line="240" w:lineRule="auto"/>
        <w:rPr>
          <w:rFonts w:cs="Times New Roman"/>
          <w:szCs w:val="24"/>
        </w:rPr>
      </w:pPr>
    </w:p>
    <w:p w:rsidR="006136EE" w:rsidRPr="00834913" w:rsidRDefault="00CA200A" w:rsidP="002E6F4E">
      <w:pPr>
        <w:spacing w:line="240" w:lineRule="auto"/>
        <w:ind w:left="720"/>
        <w:rPr>
          <w:rFonts w:cs="Times New Roman"/>
          <w:szCs w:val="24"/>
        </w:rPr>
      </w:pPr>
      <w:r w:rsidRPr="00834913">
        <w:rPr>
          <w:rFonts w:cs="Times New Roman"/>
          <w:b/>
          <w:szCs w:val="24"/>
        </w:rPr>
        <w:t>2.2.2</w:t>
      </w:r>
      <w:r w:rsidR="006136EE" w:rsidRPr="00834913">
        <w:rPr>
          <w:rFonts w:cs="Times New Roman"/>
          <w:szCs w:val="24"/>
        </w:rPr>
        <w:t xml:space="preserve"> The forensic computer must be verified each day that it is used to ensure that the computer hardware and software are functioning properly.</w:t>
      </w:r>
      <w:r w:rsidR="00DB1A83" w:rsidRPr="00834913">
        <w:rPr>
          <w:rFonts w:cs="Times New Roman"/>
          <w:szCs w:val="24"/>
        </w:rPr>
        <w:t xml:space="preserve"> The results will be noted in the Computer Forensics Unit Calibration Log stored in the digital evidence section.</w:t>
      </w:r>
      <w:r w:rsidR="006136EE" w:rsidRPr="00834913">
        <w:rPr>
          <w:rFonts w:cs="Times New Roman"/>
          <w:szCs w:val="24"/>
        </w:rPr>
        <w:t xml:space="preserve">  </w:t>
      </w:r>
    </w:p>
    <w:p w:rsidR="005218BC" w:rsidRPr="00834913" w:rsidRDefault="005218BC" w:rsidP="005218BC">
      <w:pPr>
        <w:spacing w:line="240" w:lineRule="auto"/>
        <w:ind w:left="720"/>
        <w:rPr>
          <w:rFonts w:cs="Times New Roman"/>
          <w:szCs w:val="24"/>
        </w:rPr>
      </w:pPr>
      <w:r w:rsidRPr="00834913">
        <w:rPr>
          <w:rFonts w:cs="Times New Roman"/>
          <w:b/>
          <w:szCs w:val="24"/>
        </w:rPr>
        <w:t>Procedures</w:t>
      </w:r>
    </w:p>
    <w:p w:rsidR="006136EE" w:rsidRPr="00834913" w:rsidRDefault="007D498D" w:rsidP="002E6F4E">
      <w:p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eastAsia="Times New Roman" w:cs="Times New Roman"/>
          <w:color w:val="000000"/>
          <w:szCs w:val="24"/>
        </w:rPr>
      </w:pPr>
      <w:r w:rsidRPr="00834913">
        <w:rPr>
          <w:rFonts w:eastAsia="Times New Roman" w:cs="Times New Roman"/>
          <w:b/>
          <w:color w:val="000000"/>
          <w:szCs w:val="24"/>
        </w:rPr>
        <w:t xml:space="preserve">2.2.3 </w:t>
      </w:r>
      <w:r w:rsidRPr="00834913">
        <w:rPr>
          <w:rFonts w:eastAsia="Times New Roman" w:cs="Times New Roman"/>
          <w:color w:val="000000"/>
          <w:szCs w:val="24"/>
        </w:rPr>
        <w:t>A</w:t>
      </w:r>
      <w:r w:rsidR="006136EE" w:rsidRPr="00834913">
        <w:rPr>
          <w:rFonts w:eastAsia="Times New Roman" w:cs="Times New Roman"/>
          <w:color w:val="000000"/>
          <w:szCs w:val="24"/>
        </w:rPr>
        <w:t xml:space="preserve"> “control” media device is inserted in the forensic machine and forensically imaged in the applicable forensic software each day before any examinations are carried out. </w:t>
      </w:r>
    </w:p>
    <w:p w:rsidR="006136EE" w:rsidRPr="00834913" w:rsidRDefault="006136EE" w:rsidP="00646DDA">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eastAsia="Times New Roman" w:cs="Times New Roman"/>
          <w:color w:val="000000"/>
          <w:szCs w:val="24"/>
        </w:rPr>
      </w:pPr>
    </w:p>
    <w:p w:rsidR="006136EE" w:rsidRPr="00834913" w:rsidRDefault="00CA200A" w:rsidP="002E6F4E">
      <w:p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eastAsia="Times New Roman" w:cs="Times New Roman"/>
          <w:color w:val="000000"/>
          <w:szCs w:val="24"/>
        </w:rPr>
      </w:pPr>
      <w:r w:rsidRPr="00834913">
        <w:rPr>
          <w:rFonts w:eastAsia="Times New Roman" w:cs="Times New Roman"/>
          <w:b/>
          <w:color w:val="000000"/>
          <w:szCs w:val="24"/>
        </w:rPr>
        <w:t>2.2.4</w:t>
      </w:r>
      <w:r w:rsidR="006136EE" w:rsidRPr="00834913">
        <w:rPr>
          <w:rFonts w:eastAsia="Times New Roman" w:cs="Times New Roman"/>
          <w:color w:val="000000"/>
          <w:szCs w:val="24"/>
        </w:rPr>
        <w:t xml:space="preserve"> The forensic image is opened in the applicable forensic software to ensure that the MD5 hash value for the captured forensic image matches the known MD5 hash for the control media </w:t>
      </w:r>
      <w:r w:rsidR="00CE01CF" w:rsidRPr="00834913">
        <w:rPr>
          <w:rFonts w:eastAsia="Times New Roman" w:cs="Times New Roman"/>
          <w:color w:val="000000"/>
          <w:szCs w:val="24"/>
        </w:rPr>
        <w:t xml:space="preserve">device. </w:t>
      </w:r>
      <w:r w:rsidR="006136EE" w:rsidRPr="00834913">
        <w:rPr>
          <w:rFonts w:eastAsia="Times New Roman" w:cs="Times New Roman"/>
          <w:color w:val="000000"/>
          <w:szCs w:val="24"/>
        </w:rPr>
        <w:t>A notation is made as to whether the hash values match on the unit calibration log.  In addition, a notation that the forensic computer was verified is made in the examiner’s case notes.</w:t>
      </w:r>
    </w:p>
    <w:p w:rsidR="006136EE" w:rsidRPr="00834913" w:rsidRDefault="006136EE" w:rsidP="00646DDA">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eastAsia="Times New Roman" w:cs="Times New Roman"/>
          <w:color w:val="000000"/>
          <w:szCs w:val="24"/>
        </w:rPr>
      </w:pPr>
    </w:p>
    <w:p w:rsidR="006136EE" w:rsidRPr="00834913" w:rsidRDefault="00CA200A" w:rsidP="002E6F4E">
      <w:p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eastAsia="Times New Roman" w:cs="Times New Roman"/>
          <w:color w:val="000000"/>
          <w:szCs w:val="24"/>
        </w:rPr>
      </w:pPr>
      <w:r w:rsidRPr="00834913">
        <w:rPr>
          <w:rFonts w:eastAsia="Times New Roman" w:cs="Times New Roman"/>
          <w:b/>
          <w:color w:val="000000"/>
          <w:szCs w:val="24"/>
        </w:rPr>
        <w:t>2.2.5</w:t>
      </w:r>
      <w:r w:rsidR="006D1DC6" w:rsidRPr="00834913">
        <w:rPr>
          <w:rFonts w:eastAsia="Times New Roman" w:cs="Times New Roman"/>
          <w:color w:val="000000"/>
          <w:szCs w:val="24"/>
        </w:rPr>
        <w:t xml:space="preserve"> The known </w:t>
      </w:r>
      <w:r w:rsidR="006136EE" w:rsidRPr="00834913">
        <w:rPr>
          <w:rFonts w:eastAsia="Times New Roman" w:cs="Times New Roman"/>
          <w:color w:val="000000"/>
          <w:szCs w:val="24"/>
        </w:rPr>
        <w:t xml:space="preserve">hash value for the control media device and the hash value for the image of the control media </w:t>
      </w:r>
      <w:r w:rsidR="002C6BF6">
        <w:rPr>
          <w:rFonts w:eastAsia="Times New Roman" w:cs="Times New Roman"/>
          <w:color w:val="000000"/>
          <w:szCs w:val="24"/>
        </w:rPr>
        <w:t xml:space="preserve">must </w:t>
      </w:r>
      <w:r w:rsidR="006136EE" w:rsidRPr="00834913">
        <w:rPr>
          <w:rFonts w:eastAsia="Times New Roman" w:cs="Times New Roman"/>
          <w:color w:val="000000"/>
          <w:szCs w:val="24"/>
        </w:rPr>
        <w:t>match. If they do not match, the forensic computer must not be used for any casework until the source of the error in the hash values has been identified and corrected.</w:t>
      </w:r>
    </w:p>
    <w:p w:rsidR="006136EE" w:rsidRPr="00834913" w:rsidRDefault="006136EE" w:rsidP="00646DDA">
      <w:pPr>
        <w:pStyle w:val="ListParagraph"/>
        <w:autoSpaceDE w:val="0"/>
        <w:autoSpaceDN w:val="0"/>
        <w:adjustRightInd w:val="0"/>
        <w:spacing w:after="0" w:line="240" w:lineRule="auto"/>
        <w:rPr>
          <w:rFonts w:cs="Times New Roman"/>
          <w:szCs w:val="24"/>
        </w:rPr>
      </w:pPr>
    </w:p>
    <w:p w:rsidR="00BA7AD1" w:rsidRPr="00834913" w:rsidRDefault="00BA7AD1" w:rsidP="00536D62">
      <w:pPr>
        <w:pStyle w:val="ListParagraph"/>
        <w:autoSpaceDE w:val="0"/>
        <w:autoSpaceDN w:val="0"/>
        <w:adjustRightInd w:val="0"/>
        <w:spacing w:after="0" w:line="240" w:lineRule="auto"/>
        <w:ind w:left="2880" w:firstLine="720"/>
        <w:rPr>
          <w:rFonts w:cs="Times New Roman"/>
          <w:b/>
          <w:bCs/>
          <w:szCs w:val="24"/>
        </w:rPr>
      </w:pPr>
    </w:p>
    <w:p w:rsidR="00A31F03" w:rsidRPr="00834913" w:rsidRDefault="00AD7945" w:rsidP="00AD7945">
      <w:pPr>
        <w:pStyle w:val="Heading2"/>
      </w:pPr>
      <w:bookmarkStart w:id="13" w:name="_Toc529956444"/>
      <w:r>
        <w:t xml:space="preserve">2.3. </w:t>
      </w:r>
      <w:r w:rsidR="00A31F03" w:rsidRPr="00834913">
        <w:t>Limitations – N/A</w:t>
      </w:r>
      <w:bookmarkEnd w:id="13"/>
    </w:p>
    <w:p w:rsidR="00A31F03" w:rsidRPr="00834913" w:rsidRDefault="00A31F03" w:rsidP="00B66449">
      <w:pPr>
        <w:pStyle w:val="ListParagraph"/>
        <w:autoSpaceDE w:val="0"/>
        <w:autoSpaceDN w:val="0"/>
        <w:adjustRightInd w:val="0"/>
        <w:spacing w:after="0" w:line="240" w:lineRule="auto"/>
        <w:ind w:left="0"/>
        <w:rPr>
          <w:rFonts w:cs="Times New Roman"/>
          <w:b/>
          <w:bCs/>
          <w:szCs w:val="24"/>
        </w:rPr>
      </w:pPr>
    </w:p>
    <w:p w:rsidR="00A31F03" w:rsidRPr="00834913" w:rsidRDefault="00AD7945" w:rsidP="00AD7945">
      <w:pPr>
        <w:pStyle w:val="Heading2"/>
      </w:pPr>
      <w:bookmarkStart w:id="14" w:name="_Toc529956445"/>
      <w:r>
        <w:lastRenderedPageBreak/>
        <w:t xml:space="preserve">2.4. </w:t>
      </w:r>
      <w:r w:rsidR="00A31F03" w:rsidRPr="00834913">
        <w:t>Safety - N/A</w:t>
      </w:r>
      <w:bookmarkEnd w:id="14"/>
    </w:p>
    <w:p w:rsidR="00A31F03" w:rsidRPr="00834913" w:rsidRDefault="00A31F03" w:rsidP="00B66449">
      <w:pPr>
        <w:pStyle w:val="ListParagraph"/>
        <w:autoSpaceDE w:val="0"/>
        <w:autoSpaceDN w:val="0"/>
        <w:adjustRightInd w:val="0"/>
        <w:spacing w:after="0" w:line="240" w:lineRule="auto"/>
        <w:ind w:left="0"/>
        <w:rPr>
          <w:rFonts w:cs="Times New Roman"/>
          <w:b/>
          <w:bCs/>
          <w:szCs w:val="24"/>
        </w:rPr>
      </w:pPr>
    </w:p>
    <w:p w:rsidR="00B66449" w:rsidRPr="00834913" w:rsidRDefault="00A31F03" w:rsidP="00B66449">
      <w:pPr>
        <w:pStyle w:val="ListParagraph"/>
        <w:autoSpaceDE w:val="0"/>
        <w:autoSpaceDN w:val="0"/>
        <w:adjustRightInd w:val="0"/>
        <w:spacing w:after="0" w:line="240" w:lineRule="auto"/>
        <w:ind w:left="0"/>
        <w:rPr>
          <w:rFonts w:cs="Times New Roman"/>
          <w:b/>
          <w:bCs/>
          <w:szCs w:val="24"/>
        </w:rPr>
      </w:pPr>
      <w:r w:rsidRPr="00834913">
        <w:rPr>
          <w:rFonts w:cs="Times New Roman"/>
          <w:b/>
          <w:bCs/>
          <w:szCs w:val="24"/>
        </w:rPr>
        <w:t>References – N/A</w:t>
      </w:r>
    </w:p>
    <w:p w:rsidR="00B66449" w:rsidRPr="00834913" w:rsidRDefault="00B66449" w:rsidP="00B66449">
      <w:pPr>
        <w:pStyle w:val="ListParagraph"/>
        <w:autoSpaceDE w:val="0"/>
        <w:autoSpaceDN w:val="0"/>
        <w:adjustRightInd w:val="0"/>
        <w:spacing w:after="0" w:line="240" w:lineRule="auto"/>
        <w:ind w:left="0"/>
        <w:rPr>
          <w:rFonts w:cs="Times New Roman"/>
          <w:b/>
          <w:bCs/>
          <w:szCs w:val="24"/>
        </w:rPr>
      </w:pPr>
    </w:p>
    <w:p w:rsidR="007463AE" w:rsidRDefault="007463AE">
      <w:pPr>
        <w:rPr>
          <w:rFonts w:cs="Times New Roman"/>
          <w:b/>
          <w:bCs/>
          <w:szCs w:val="24"/>
        </w:rPr>
      </w:pPr>
      <w:r>
        <w:rPr>
          <w:rFonts w:cs="Times New Roman"/>
          <w:b/>
          <w:bCs/>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sidRPr="00D916EB">
              <w:rPr>
                <w:rFonts w:ascii="Calibri" w:eastAsia="Calibri" w:hAnsi="Calibri"/>
                <w:b/>
              </w:rPr>
              <w:lastRenderedPageBreak/>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1/24/18</w:t>
            </w:r>
          </w:p>
        </w:tc>
        <w:tc>
          <w:tcPr>
            <w:tcW w:w="1350"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New Technical Procedure Manual</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bl>
    <w:p w:rsidR="00B66449" w:rsidRDefault="00B66449" w:rsidP="00B66449">
      <w:pPr>
        <w:pStyle w:val="ListParagraph"/>
        <w:autoSpaceDE w:val="0"/>
        <w:autoSpaceDN w:val="0"/>
        <w:adjustRightInd w:val="0"/>
        <w:spacing w:after="0" w:line="240" w:lineRule="auto"/>
        <w:ind w:left="0"/>
        <w:rPr>
          <w:rFonts w:cs="Times New Roman"/>
          <w:b/>
          <w:bCs/>
          <w:szCs w:val="24"/>
        </w:rPr>
      </w:pPr>
    </w:p>
    <w:p w:rsidR="007463AE" w:rsidRDefault="007463AE" w:rsidP="00B66449">
      <w:pPr>
        <w:pStyle w:val="ListParagraph"/>
        <w:autoSpaceDE w:val="0"/>
        <w:autoSpaceDN w:val="0"/>
        <w:adjustRightInd w:val="0"/>
        <w:spacing w:after="0" w:line="240" w:lineRule="auto"/>
        <w:ind w:left="0"/>
        <w:rPr>
          <w:rFonts w:cs="Times New Roman"/>
          <w:b/>
          <w:bCs/>
          <w:szCs w:val="24"/>
        </w:rPr>
        <w:sectPr w:rsidR="007463AE" w:rsidSect="00834913">
          <w:headerReference w:type="default" r:id="rId12"/>
          <w:pgSz w:w="12240" w:h="15840"/>
          <w:pgMar w:top="2448" w:right="1440" w:bottom="1440" w:left="1440" w:header="720" w:footer="720" w:gutter="0"/>
          <w:cols w:space="720"/>
          <w:docGrid w:linePitch="360"/>
        </w:sectPr>
      </w:pPr>
    </w:p>
    <w:p w:rsidR="009F31C9" w:rsidRPr="00834913" w:rsidRDefault="009F31C9" w:rsidP="00834913">
      <w:pPr>
        <w:pStyle w:val="Heading1"/>
      </w:pPr>
      <w:bookmarkStart w:id="15" w:name="_Toc529956446"/>
      <w:r w:rsidRPr="00834913">
        <w:lastRenderedPageBreak/>
        <w:t>C</w:t>
      </w:r>
      <w:r w:rsidR="00EA242F" w:rsidRPr="00834913">
        <w:t>hapter 3</w:t>
      </w:r>
      <w:r w:rsidRPr="00834913">
        <w:t>:  System Image Restoration</w:t>
      </w:r>
      <w:bookmarkEnd w:id="15"/>
    </w:p>
    <w:p w:rsidR="009F31C9" w:rsidRPr="00834913" w:rsidRDefault="009F31C9" w:rsidP="009F31C9">
      <w:pPr>
        <w:autoSpaceDE w:val="0"/>
        <w:autoSpaceDN w:val="0"/>
        <w:adjustRightInd w:val="0"/>
        <w:spacing w:after="0" w:line="240" w:lineRule="auto"/>
        <w:contextualSpacing/>
        <w:rPr>
          <w:rFonts w:cs="Times New Roman"/>
          <w:b/>
          <w:bCs/>
          <w:color w:val="000000"/>
          <w:szCs w:val="24"/>
        </w:rPr>
      </w:pPr>
    </w:p>
    <w:p w:rsidR="009F31C9" w:rsidRPr="00834913" w:rsidRDefault="00EA242F" w:rsidP="00834913">
      <w:pPr>
        <w:pStyle w:val="Heading2"/>
      </w:pPr>
      <w:bookmarkStart w:id="16" w:name="_Toc529956447"/>
      <w:r w:rsidRPr="00834913">
        <w:t>3</w:t>
      </w:r>
      <w:r w:rsidR="009F31C9" w:rsidRPr="00834913">
        <w:t>.1 Purpose</w:t>
      </w:r>
      <w:bookmarkEnd w:id="16"/>
    </w:p>
    <w:p w:rsidR="009F31C9" w:rsidRPr="00834913" w:rsidRDefault="009F31C9" w:rsidP="009F31C9">
      <w:pPr>
        <w:autoSpaceDE w:val="0"/>
        <w:autoSpaceDN w:val="0"/>
        <w:adjustRightInd w:val="0"/>
        <w:spacing w:after="0" w:line="240" w:lineRule="auto"/>
        <w:contextualSpacing/>
        <w:rPr>
          <w:rFonts w:cs="Times New Roman"/>
          <w:color w:val="000000"/>
          <w:szCs w:val="24"/>
        </w:rPr>
      </w:pPr>
    </w:p>
    <w:p w:rsidR="009F31C9" w:rsidRPr="00834913" w:rsidRDefault="009F31C9" w:rsidP="009F31C9">
      <w:p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The purpose of this procedure is to restore</w:t>
      </w:r>
      <w:r w:rsidR="00FE08C8" w:rsidRPr="00834913">
        <w:rPr>
          <w:rFonts w:cs="Times New Roman"/>
          <w:color w:val="000000"/>
          <w:szCs w:val="24"/>
        </w:rPr>
        <w:t xml:space="preserve"> the forensic</w:t>
      </w:r>
      <w:r w:rsidRPr="00834913">
        <w:rPr>
          <w:rFonts w:cs="Times New Roman"/>
          <w:color w:val="000000"/>
          <w:szCs w:val="24"/>
        </w:rPr>
        <w:t xml:space="preserve"> workstation system drives used in forensic casewo</w:t>
      </w:r>
      <w:r w:rsidR="00801F3C" w:rsidRPr="00834913">
        <w:rPr>
          <w:rFonts w:cs="Times New Roman"/>
          <w:color w:val="000000"/>
          <w:szCs w:val="24"/>
        </w:rPr>
        <w:t>rk to a default state in order.</w:t>
      </w:r>
    </w:p>
    <w:p w:rsidR="009F31C9" w:rsidRPr="00834913" w:rsidRDefault="009F31C9" w:rsidP="00AD7945">
      <w:pPr>
        <w:autoSpaceDE w:val="0"/>
        <w:autoSpaceDN w:val="0"/>
        <w:adjustRightInd w:val="0"/>
        <w:spacing w:line="240" w:lineRule="auto"/>
        <w:contextualSpacing/>
        <w:rPr>
          <w:rFonts w:cs="Times New Roman"/>
          <w:b/>
          <w:bCs/>
          <w:color w:val="000000"/>
          <w:szCs w:val="24"/>
        </w:rPr>
      </w:pPr>
    </w:p>
    <w:p w:rsidR="009F31C9" w:rsidRPr="00834913" w:rsidRDefault="00EA242F" w:rsidP="00834913">
      <w:pPr>
        <w:pStyle w:val="Heading2"/>
      </w:pPr>
      <w:bookmarkStart w:id="17" w:name="_Toc529956448"/>
      <w:r w:rsidRPr="00834913">
        <w:t>3</w:t>
      </w:r>
      <w:r w:rsidR="009F31C9" w:rsidRPr="00834913">
        <w:t>.2 Scope</w:t>
      </w:r>
      <w:bookmarkEnd w:id="17"/>
    </w:p>
    <w:p w:rsidR="009F31C9" w:rsidRPr="00834913" w:rsidRDefault="009F31C9" w:rsidP="009F31C9">
      <w:pPr>
        <w:autoSpaceDE w:val="0"/>
        <w:autoSpaceDN w:val="0"/>
        <w:adjustRightInd w:val="0"/>
        <w:spacing w:after="0" w:line="240" w:lineRule="auto"/>
        <w:contextualSpacing/>
        <w:rPr>
          <w:rFonts w:cs="Times New Roman"/>
          <w:color w:val="000000"/>
          <w:szCs w:val="24"/>
        </w:rPr>
      </w:pPr>
    </w:p>
    <w:p w:rsidR="009F31C9" w:rsidRPr="00834913" w:rsidRDefault="009F31C9" w:rsidP="009F31C9">
      <w:p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This procedure applies to personnel who prepare workstation system drives used in forensic computer examinations.</w:t>
      </w:r>
    </w:p>
    <w:p w:rsidR="009F31C9" w:rsidRPr="00834913" w:rsidRDefault="009F31C9" w:rsidP="00AD7945">
      <w:pPr>
        <w:autoSpaceDE w:val="0"/>
        <w:autoSpaceDN w:val="0"/>
        <w:adjustRightInd w:val="0"/>
        <w:spacing w:line="240" w:lineRule="auto"/>
        <w:contextualSpacing/>
        <w:rPr>
          <w:rFonts w:cs="Times New Roman"/>
          <w:b/>
          <w:bCs/>
          <w:color w:val="000000"/>
          <w:szCs w:val="24"/>
        </w:rPr>
      </w:pPr>
    </w:p>
    <w:p w:rsidR="009F31C9" w:rsidRPr="00834913" w:rsidRDefault="00EA242F" w:rsidP="00834913">
      <w:pPr>
        <w:pStyle w:val="Heading2"/>
      </w:pPr>
      <w:bookmarkStart w:id="18" w:name="_Toc529956449"/>
      <w:r w:rsidRPr="00834913">
        <w:t>3</w:t>
      </w:r>
      <w:r w:rsidR="009F31C9" w:rsidRPr="00834913">
        <w:t>.3 Equipment</w:t>
      </w:r>
      <w:bookmarkEnd w:id="18"/>
    </w:p>
    <w:p w:rsidR="009F31C9" w:rsidRPr="00834913" w:rsidRDefault="009F31C9" w:rsidP="009F31C9">
      <w:pPr>
        <w:autoSpaceDE w:val="0"/>
        <w:autoSpaceDN w:val="0"/>
        <w:adjustRightInd w:val="0"/>
        <w:spacing w:after="0" w:line="240" w:lineRule="auto"/>
        <w:contextualSpacing/>
        <w:rPr>
          <w:rFonts w:cs="Times New Roman"/>
          <w:color w:val="000000"/>
          <w:szCs w:val="24"/>
        </w:rPr>
      </w:pPr>
    </w:p>
    <w:p w:rsidR="00970D0D" w:rsidRPr="00834913" w:rsidRDefault="00970D0D" w:rsidP="0057469F">
      <w:pPr>
        <w:pStyle w:val="ListParagraph"/>
        <w:numPr>
          <w:ilvl w:val="0"/>
          <w:numId w:val="28"/>
        </w:numPr>
        <w:rPr>
          <w:rFonts w:cs="Times New Roman"/>
          <w:szCs w:val="24"/>
        </w:rPr>
      </w:pPr>
      <w:r w:rsidRPr="00834913">
        <w:rPr>
          <w:rFonts w:cs="Times New Roman"/>
          <w:szCs w:val="24"/>
        </w:rPr>
        <w:t>Forensic workstation</w:t>
      </w:r>
    </w:p>
    <w:p w:rsidR="00970D0D" w:rsidRPr="00834913" w:rsidRDefault="00970D0D" w:rsidP="0057469F">
      <w:pPr>
        <w:pStyle w:val="ListParagraph"/>
        <w:numPr>
          <w:ilvl w:val="0"/>
          <w:numId w:val="28"/>
        </w:numPr>
        <w:rPr>
          <w:rFonts w:cs="Times New Roman"/>
          <w:szCs w:val="24"/>
        </w:rPr>
      </w:pPr>
      <w:r w:rsidRPr="00834913">
        <w:rPr>
          <w:rFonts w:cs="Times New Roman"/>
          <w:szCs w:val="24"/>
        </w:rPr>
        <w:t>Hard drive</w:t>
      </w:r>
    </w:p>
    <w:p w:rsidR="00970D0D" w:rsidRPr="00834913" w:rsidRDefault="00970D0D" w:rsidP="0057469F">
      <w:pPr>
        <w:pStyle w:val="ListParagraph"/>
        <w:numPr>
          <w:ilvl w:val="0"/>
          <w:numId w:val="28"/>
        </w:numPr>
        <w:rPr>
          <w:rFonts w:cs="Times New Roman"/>
          <w:szCs w:val="24"/>
        </w:rPr>
      </w:pPr>
      <w:r w:rsidRPr="00834913">
        <w:rPr>
          <w:rFonts w:cs="Times New Roman"/>
          <w:szCs w:val="24"/>
        </w:rPr>
        <w:t>Software for creating and restoring system images</w:t>
      </w:r>
    </w:p>
    <w:p w:rsidR="009F31C9" w:rsidRDefault="00970D0D" w:rsidP="00AD7945">
      <w:pPr>
        <w:pStyle w:val="ListParagraph"/>
        <w:numPr>
          <w:ilvl w:val="0"/>
          <w:numId w:val="28"/>
        </w:numPr>
        <w:spacing w:after="0"/>
        <w:rPr>
          <w:rFonts w:cs="Times New Roman"/>
          <w:szCs w:val="24"/>
        </w:rPr>
      </w:pPr>
      <w:r w:rsidRPr="00834913">
        <w:rPr>
          <w:rFonts w:cs="Times New Roman"/>
          <w:szCs w:val="24"/>
        </w:rPr>
        <w:t>Previously created system image (if available) or factory restore image on CD or DVD</w:t>
      </w:r>
    </w:p>
    <w:p w:rsidR="00AD7945" w:rsidRPr="00AD7945" w:rsidRDefault="00AD7945" w:rsidP="00AD7945">
      <w:pPr>
        <w:ind w:left="1131"/>
        <w:rPr>
          <w:rFonts w:cs="Times New Roman"/>
          <w:szCs w:val="24"/>
        </w:rPr>
      </w:pPr>
    </w:p>
    <w:p w:rsidR="009F31C9" w:rsidRDefault="00EA242F" w:rsidP="00834913">
      <w:pPr>
        <w:pStyle w:val="Heading2"/>
      </w:pPr>
      <w:bookmarkStart w:id="19" w:name="_Toc529956450"/>
      <w:r w:rsidRPr="00834913">
        <w:t>3.4</w:t>
      </w:r>
      <w:r w:rsidR="00CD7CC8" w:rsidRPr="00834913">
        <w:t xml:space="preserve"> </w:t>
      </w:r>
      <w:r w:rsidR="009F31C9" w:rsidRPr="00834913">
        <w:t>Procedures</w:t>
      </w:r>
      <w:bookmarkEnd w:id="19"/>
    </w:p>
    <w:p w:rsidR="00AD7945" w:rsidRPr="00AD7945" w:rsidRDefault="00AD7945" w:rsidP="00AD7945">
      <w:pPr>
        <w:spacing w:after="0"/>
      </w:pPr>
    </w:p>
    <w:p w:rsidR="00AD19F0" w:rsidRPr="00834913" w:rsidRDefault="007F1BE3" w:rsidP="002E6F4E">
      <w:pPr>
        <w:ind w:left="720"/>
        <w:rPr>
          <w:rFonts w:cs="Times New Roman"/>
          <w:szCs w:val="24"/>
        </w:rPr>
      </w:pPr>
      <w:r w:rsidRPr="00834913">
        <w:rPr>
          <w:rFonts w:cs="Times New Roman"/>
          <w:b/>
          <w:szCs w:val="24"/>
        </w:rPr>
        <w:t>3.4.1</w:t>
      </w:r>
      <w:r w:rsidRPr="00834913">
        <w:rPr>
          <w:rFonts w:cs="Times New Roman"/>
          <w:szCs w:val="24"/>
        </w:rPr>
        <w:t xml:space="preserve"> </w:t>
      </w:r>
      <w:r w:rsidR="00A71769" w:rsidRPr="00834913">
        <w:rPr>
          <w:rFonts w:cs="Times New Roman"/>
          <w:szCs w:val="24"/>
        </w:rPr>
        <w:t>A forensic workstation system</w:t>
      </w:r>
      <w:r w:rsidR="00AD19F0" w:rsidRPr="00834913">
        <w:rPr>
          <w:rFonts w:cs="Times New Roman"/>
          <w:szCs w:val="24"/>
        </w:rPr>
        <w:t xml:space="preserve"> image will be created for each desktop workstation used in casework. The baseline image will be checked for malware and verified to be working properly. The image for each workstation will be stored on the digital evidence NAS storage</w:t>
      </w:r>
      <w:r w:rsidR="00903FB9" w:rsidRPr="00834913">
        <w:rPr>
          <w:rFonts w:cs="Times New Roman"/>
          <w:szCs w:val="24"/>
        </w:rPr>
        <w:t xml:space="preserve"> for system image restoration</w:t>
      </w:r>
      <w:r w:rsidR="00AD19F0" w:rsidRPr="00834913">
        <w:rPr>
          <w:rFonts w:cs="Times New Roman"/>
          <w:szCs w:val="24"/>
        </w:rPr>
        <w:t xml:space="preserve">. </w:t>
      </w:r>
    </w:p>
    <w:p w:rsidR="009F31C9" w:rsidRPr="00834913" w:rsidRDefault="007F1BE3" w:rsidP="002E6F4E">
      <w:pPr>
        <w:ind w:firstLine="720"/>
        <w:rPr>
          <w:rFonts w:cs="Times New Roman"/>
          <w:szCs w:val="24"/>
        </w:rPr>
      </w:pPr>
      <w:r w:rsidRPr="00834913">
        <w:rPr>
          <w:rFonts w:cs="Times New Roman"/>
          <w:b/>
          <w:szCs w:val="24"/>
        </w:rPr>
        <w:t>3.4.2</w:t>
      </w:r>
      <w:r w:rsidR="009F31C9" w:rsidRPr="00834913">
        <w:rPr>
          <w:rFonts w:cs="Times New Roman"/>
          <w:szCs w:val="24"/>
        </w:rPr>
        <w:t xml:space="preserve"> If a previously created system im</w:t>
      </w:r>
      <w:r w:rsidR="00903FB9" w:rsidRPr="00834913">
        <w:rPr>
          <w:rFonts w:cs="Times New Roman"/>
          <w:szCs w:val="24"/>
        </w:rPr>
        <w:t xml:space="preserve">age is available, skip to step </w:t>
      </w:r>
      <w:r w:rsidR="00A71769" w:rsidRPr="00834913">
        <w:rPr>
          <w:rFonts w:cs="Times New Roman"/>
          <w:szCs w:val="24"/>
        </w:rPr>
        <w:t>3.4.7</w:t>
      </w:r>
      <w:r w:rsidR="009F31C9" w:rsidRPr="00834913">
        <w:rPr>
          <w:rFonts w:cs="Times New Roman"/>
          <w:szCs w:val="24"/>
        </w:rPr>
        <w:t>.</w:t>
      </w:r>
    </w:p>
    <w:p w:rsidR="009F31C9" w:rsidRPr="00834913" w:rsidRDefault="007F1BE3" w:rsidP="002E6F4E">
      <w:pPr>
        <w:ind w:left="720"/>
        <w:rPr>
          <w:rFonts w:cs="Times New Roman"/>
          <w:szCs w:val="24"/>
        </w:rPr>
      </w:pPr>
      <w:r w:rsidRPr="00834913">
        <w:rPr>
          <w:rFonts w:cs="Times New Roman"/>
          <w:b/>
          <w:szCs w:val="24"/>
        </w:rPr>
        <w:t>3.4.3</w:t>
      </w:r>
      <w:r w:rsidR="009F31C9" w:rsidRPr="00834913">
        <w:rPr>
          <w:rFonts w:cs="Times New Roman"/>
          <w:szCs w:val="24"/>
        </w:rPr>
        <w:t xml:space="preserve"> If no previously created system image is available, use the original system restoration disc(s) to perform a fresh installation of the operating system.</w:t>
      </w:r>
    </w:p>
    <w:p w:rsidR="009F31C9" w:rsidRPr="00834913" w:rsidRDefault="007F1BE3" w:rsidP="002E6F4E">
      <w:pPr>
        <w:ind w:firstLine="720"/>
        <w:rPr>
          <w:rFonts w:cs="Times New Roman"/>
          <w:szCs w:val="24"/>
        </w:rPr>
      </w:pPr>
      <w:r w:rsidRPr="00834913">
        <w:rPr>
          <w:rFonts w:cs="Times New Roman"/>
          <w:b/>
          <w:szCs w:val="24"/>
        </w:rPr>
        <w:t>3.4.4</w:t>
      </w:r>
      <w:r w:rsidR="009F31C9" w:rsidRPr="00834913">
        <w:rPr>
          <w:rFonts w:cs="Times New Roman"/>
          <w:szCs w:val="24"/>
        </w:rPr>
        <w:t xml:space="preserve"> Install necessary software and configure the new system.</w:t>
      </w:r>
    </w:p>
    <w:p w:rsidR="00E829C2" w:rsidRPr="00834913" w:rsidRDefault="007F1BE3" w:rsidP="002E6F4E">
      <w:pPr>
        <w:ind w:left="720"/>
        <w:rPr>
          <w:rFonts w:cs="Times New Roman"/>
          <w:szCs w:val="24"/>
        </w:rPr>
      </w:pPr>
      <w:r w:rsidRPr="00834913">
        <w:rPr>
          <w:rFonts w:cs="Times New Roman"/>
          <w:b/>
          <w:szCs w:val="24"/>
        </w:rPr>
        <w:t>3.4.5</w:t>
      </w:r>
      <w:r w:rsidRPr="00834913">
        <w:rPr>
          <w:rFonts w:cs="Times New Roman"/>
          <w:szCs w:val="24"/>
        </w:rPr>
        <w:t xml:space="preserve"> </w:t>
      </w:r>
      <w:r w:rsidR="00E829C2" w:rsidRPr="00834913">
        <w:rPr>
          <w:rFonts w:cs="Times New Roman"/>
          <w:szCs w:val="24"/>
        </w:rPr>
        <w:t>Check the freshly installed operating system for malware and verify it to be working properly.</w:t>
      </w:r>
    </w:p>
    <w:p w:rsidR="009F31C9" w:rsidRPr="00834913" w:rsidRDefault="007F1BE3" w:rsidP="002E6F4E">
      <w:pPr>
        <w:ind w:firstLine="720"/>
        <w:rPr>
          <w:rFonts w:cs="Times New Roman"/>
          <w:szCs w:val="24"/>
        </w:rPr>
      </w:pPr>
      <w:r w:rsidRPr="00834913">
        <w:rPr>
          <w:rFonts w:cs="Times New Roman"/>
          <w:b/>
          <w:szCs w:val="24"/>
        </w:rPr>
        <w:t>3.4.6</w:t>
      </w:r>
      <w:r w:rsidR="009F31C9" w:rsidRPr="00834913">
        <w:rPr>
          <w:rFonts w:cs="Times New Roman"/>
          <w:szCs w:val="24"/>
        </w:rPr>
        <w:t xml:space="preserve"> Use a backup utility to create an image of the system.</w:t>
      </w:r>
    </w:p>
    <w:p w:rsidR="009F31C9" w:rsidRPr="00834913" w:rsidRDefault="007F1BE3" w:rsidP="002E6F4E">
      <w:pPr>
        <w:ind w:firstLine="720"/>
        <w:rPr>
          <w:rFonts w:cs="Times New Roman"/>
          <w:szCs w:val="24"/>
        </w:rPr>
      </w:pPr>
      <w:r w:rsidRPr="00834913">
        <w:rPr>
          <w:rFonts w:cs="Times New Roman"/>
          <w:b/>
          <w:szCs w:val="24"/>
        </w:rPr>
        <w:t>3.4.7</w:t>
      </w:r>
      <w:r w:rsidR="009F31C9" w:rsidRPr="00834913">
        <w:rPr>
          <w:rFonts w:cs="Times New Roman"/>
          <w:szCs w:val="24"/>
        </w:rPr>
        <w:t xml:space="preserve"> Restore the system drive using the prepared system image.</w:t>
      </w:r>
    </w:p>
    <w:p w:rsidR="00DC3A4D" w:rsidRPr="00834913" w:rsidRDefault="00DC3A4D" w:rsidP="002E6F4E">
      <w:pPr>
        <w:ind w:firstLine="720"/>
        <w:rPr>
          <w:rFonts w:cs="Times New Roman"/>
          <w:szCs w:val="24"/>
        </w:rPr>
      </w:pPr>
    </w:p>
    <w:p w:rsidR="0057469F" w:rsidRPr="00834913" w:rsidRDefault="00F92D3B" w:rsidP="00834913">
      <w:pPr>
        <w:pStyle w:val="Heading2"/>
      </w:pPr>
      <w:bookmarkStart w:id="20" w:name="_Toc529956451"/>
      <w:r w:rsidRPr="00834913">
        <w:t xml:space="preserve">3.5 </w:t>
      </w:r>
      <w:r w:rsidR="0057469F" w:rsidRPr="00834913">
        <w:t>Limitations – N/A</w:t>
      </w:r>
      <w:bookmarkEnd w:id="20"/>
    </w:p>
    <w:p w:rsidR="0057469F" w:rsidRPr="00834913" w:rsidRDefault="0057469F" w:rsidP="00AD7945">
      <w:pPr>
        <w:tabs>
          <w:tab w:val="left" w:pos="1080"/>
        </w:tabs>
        <w:autoSpaceDE w:val="0"/>
        <w:autoSpaceDN w:val="0"/>
        <w:adjustRightInd w:val="0"/>
        <w:spacing w:line="240" w:lineRule="auto"/>
        <w:contextualSpacing/>
        <w:rPr>
          <w:rFonts w:cs="Times New Roman"/>
          <w:szCs w:val="24"/>
        </w:rPr>
      </w:pPr>
    </w:p>
    <w:p w:rsidR="0057469F" w:rsidRPr="00834913" w:rsidRDefault="002C6BF6" w:rsidP="00834913">
      <w:pPr>
        <w:pStyle w:val="Heading2"/>
      </w:pPr>
      <w:bookmarkStart w:id="21" w:name="_Toc529956452"/>
      <w:r>
        <w:t>3.</w:t>
      </w:r>
      <w:r w:rsidR="00F92D3B" w:rsidRPr="00834913">
        <w:t xml:space="preserve">6 </w:t>
      </w:r>
      <w:r w:rsidR="0057469F" w:rsidRPr="00834913">
        <w:t>Safety - N/A</w:t>
      </w:r>
      <w:bookmarkEnd w:id="21"/>
    </w:p>
    <w:p w:rsidR="0057469F" w:rsidRPr="00834913" w:rsidRDefault="0057469F" w:rsidP="00AD7945">
      <w:pPr>
        <w:pStyle w:val="ListParagraph"/>
        <w:autoSpaceDE w:val="0"/>
        <w:autoSpaceDN w:val="0"/>
        <w:adjustRightInd w:val="0"/>
        <w:spacing w:line="240" w:lineRule="auto"/>
        <w:ind w:left="0"/>
        <w:rPr>
          <w:rFonts w:cs="Times New Roman"/>
          <w:b/>
          <w:bCs/>
          <w:szCs w:val="24"/>
        </w:rPr>
      </w:pPr>
    </w:p>
    <w:p w:rsidR="0057469F" w:rsidRPr="00834913" w:rsidRDefault="0057469F" w:rsidP="00D51236">
      <w:pPr>
        <w:pStyle w:val="ListParagraph"/>
        <w:autoSpaceDE w:val="0"/>
        <w:autoSpaceDN w:val="0"/>
        <w:adjustRightInd w:val="0"/>
        <w:spacing w:after="0" w:line="240" w:lineRule="auto"/>
        <w:ind w:left="0"/>
        <w:rPr>
          <w:rFonts w:cs="Times New Roman"/>
          <w:b/>
          <w:bCs/>
          <w:szCs w:val="24"/>
        </w:rPr>
      </w:pPr>
      <w:r w:rsidRPr="00834913">
        <w:rPr>
          <w:rFonts w:cs="Times New Roman"/>
          <w:b/>
          <w:bCs/>
          <w:szCs w:val="24"/>
        </w:rPr>
        <w:t>References –</w:t>
      </w:r>
      <w:r w:rsidR="00D51236" w:rsidRPr="00834913">
        <w:rPr>
          <w:rFonts w:cs="Times New Roman"/>
          <w:b/>
          <w:bCs/>
          <w:szCs w:val="24"/>
        </w:rPr>
        <w:t xml:space="preserve"> </w:t>
      </w:r>
      <w:r w:rsidRPr="00834913">
        <w:rPr>
          <w:rFonts w:cs="Times New Roman"/>
          <w:bCs/>
          <w:szCs w:val="24"/>
        </w:rPr>
        <w:t>Scientific Working Group on Digital Evidence Best Practices for Computer Forensics</w:t>
      </w:r>
      <w:r w:rsidRPr="00834913">
        <w:rPr>
          <w:rFonts w:cs="Times New Roman"/>
          <w:b/>
          <w:bCs/>
          <w:szCs w:val="24"/>
        </w:rPr>
        <w:t xml:space="preserve"> </w:t>
      </w:r>
    </w:p>
    <w:p w:rsidR="0057469F" w:rsidRPr="00834913" w:rsidRDefault="0057469F" w:rsidP="0057469F">
      <w:pPr>
        <w:pStyle w:val="ListParagraph"/>
        <w:autoSpaceDE w:val="0"/>
        <w:autoSpaceDN w:val="0"/>
        <w:adjustRightInd w:val="0"/>
        <w:spacing w:after="0" w:line="240" w:lineRule="auto"/>
        <w:ind w:left="0"/>
        <w:rPr>
          <w:rFonts w:cs="Times New Roman"/>
          <w:b/>
          <w:bCs/>
          <w:szCs w:val="24"/>
        </w:rPr>
      </w:pPr>
    </w:p>
    <w:p w:rsidR="007463AE" w:rsidRDefault="007463AE">
      <w:pPr>
        <w:rPr>
          <w:rFonts w:cs="Times New Roman"/>
          <w:szCs w:val="24"/>
        </w:rPr>
      </w:pPr>
      <w:r>
        <w:rPr>
          <w:rFonts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sidRPr="00D916EB">
              <w:rPr>
                <w:rFonts w:ascii="Calibri" w:eastAsia="Calibri" w:hAnsi="Calibri"/>
                <w:b/>
              </w:rPr>
              <w:lastRenderedPageBreak/>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1/24/18</w:t>
            </w:r>
          </w:p>
        </w:tc>
        <w:tc>
          <w:tcPr>
            <w:tcW w:w="1350"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New Technical Procedure Manual</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bl>
    <w:p w:rsidR="0057469F" w:rsidRDefault="0057469F" w:rsidP="00CD7CC8">
      <w:pPr>
        <w:rPr>
          <w:rFonts w:cs="Times New Roman"/>
          <w:szCs w:val="24"/>
        </w:rPr>
      </w:pPr>
    </w:p>
    <w:p w:rsidR="007463AE" w:rsidRDefault="007463AE" w:rsidP="00CD7CC8">
      <w:pPr>
        <w:rPr>
          <w:rFonts w:cs="Times New Roman"/>
          <w:szCs w:val="24"/>
        </w:rPr>
        <w:sectPr w:rsidR="007463AE" w:rsidSect="00834913">
          <w:headerReference w:type="default" r:id="rId13"/>
          <w:pgSz w:w="12240" w:h="15840"/>
          <w:pgMar w:top="2448" w:right="1440" w:bottom="1440" w:left="1440" w:header="720" w:footer="720" w:gutter="0"/>
          <w:cols w:space="720"/>
          <w:docGrid w:linePitch="360"/>
        </w:sectPr>
      </w:pPr>
    </w:p>
    <w:p w:rsidR="00307A7E" w:rsidRDefault="007F1BE3" w:rsidP="00834913">
      <w:pPr>
        <w:pStyle w:val="Heading1"/>
      </w:pPr>
      <w:bookmarkStart w:id="22" w:name="_Toc529956453"/>
      <w:r w:rsidRPr="00834913">
        <w:lastRenderedPageBreak/>
        <w:t xml:space="preserve">Chapter: 4 </w:t>
      </w:r>
      <w:r w:rsidR="00307A7E" w:rsidRPr="00834913">
        <w:t>Technical Procedure for Target Drive Preparation</w:t>
      </w:r>
      <w:bookmarkEnd w:id="22"/>
    </w:p>
    <w:p w:rsidR="007463AE" w:rsidRPr="007463AE" w:rsidRDefault="007463AE" w:rsidP="007463AE"/>
    <w:p w:rsidR="00AD7945" w:rsidRDefault="007F1BE3" w:rsidP="00834913">
      <w:pPr>
        <w:pStyle w:val="Heading2"/>
      </w:pPr>
      <w:bookmarkStart w:id="23" w:name="_Toc529956454"/>
      <w:r w:rsidRPr="00834913">
        <w:t>4.1 Purpose</w:t>
      </w:r>
      <w:bookmarkEnd w:id="23"/>
      <w:r w:rsidR="00AD7945">
        <w:t xml:space="preserve"> </w:t>
      </w:r>
    </w:p>
    <w:p w:rsidR="00AD7945" w:rsidRPr="00AD7945" w:rsidRDefault="00AD7945" w:rsidP="00AD7945">
      <w:pPr>
        <w:spacing w:after="0"/>
        <w:rPr>
          <w:rFonts w:cs="Times New Roman"/>
          <w:szCs w:val="24"/>
        </w:rPr>
      </w:pPr>
    </w:p>
    <w:p w:rsidR="00307A7E" w:rsidRDefault="00307A7E" w:rsidP="00AD7945">
      <w:pPr>
        <w:rPr>
          <w:rFonts w:cs="Times New Roman"/>
          <w:szCs w:val="24"/>
        </w:rPr>
      </w:pPr>
      <w:r w:rsidRPr="00AD7945">
        <w:rPr>
          <w:rFonts w:cs="Times New Roman"/>
          <w:szCs w:val="24"/>
        </w:rPr>
        <w:t xml:space="preserve">The purpose of this procedure is to wipe all data from Target drives used in forensic casework </w:t>
      </w:r>
      <w:proofErr w:type="gramStart"/>
      <w:r w:rsidRPr="00AD7945">
        <w:rPr>
          <w:rFonts w:cs="Times New Roman"/>
          <w:szCs w:val="24"/>
        </w:rPr>
        <w:t>in order to</w:t>
      </w:r>
      <w:proofErr w:type="gramEnd"/>
      <w:r w:rsidRPr="00AD7945">
        <w:rPr>
          <w:rFonts w:cs="Times New Roman"/>
          <w:szCs w:val="24"/>
        </w:rPr>
        <w:t xml:space="preserve"> ensure that no cross contamination occurs between cases. </w:t>
      </w:r>
    </w:p>
    <w:p w:rsidR="00AD7945" w:rsidRPr="00AD7945" w:rsidRDefault="00AD7945" w:rsidP="00AD7945">
      <w:pPr>
        <w:rPr>
          <w:rFonts w:cs="Times New Roman"/>
          <w:szCs w:val="24"/>
        </w:rPr>
      </w:pPr>
    </w:p>
    <w:p w:rsidR="00AD7945" w:rsidRDefault="007F1BE3" w:rsidP="00834913">
      <w:pPr>
        <w:pStyle w:val="Heading2"/>
      </w:pPr>
      <w:bookmarkStart w:id="24" w:name="_Toc529956455"/>
      <w:r w:rsidRPr="00834913">
        <w:t>4.2</w:t>
      </w:r>
      <w:r w:rsidR="00AD7945">
        <w:t xml:space="preserve"> Scope</w:t>
      </w:r>
      <w:bookmarkEnd w:id="24"/>
      <w:r w:rsidR="00AD7945">
        <w:t xml:space="preserve"> </w:t>
      </w:r>
    </w:p>
    <w:p w:rsidR="00AD7945" w:rsidRPr="00AD7945" w:rsidRDefault="00AD7945" w:rsidP="00AD7945">
      <w:pPr>
        <w:rPr>
          <w:rFonts w:cs="Times New Roman"/>
          <w:szCs w:val="24"/>
        </w:rPr>
      </w:pPr>
    </w:p>
    <w:p w:rsidR="00307A7E" w:rsidRDefault="00307A7E" w:rsidP="00AD7945">
      <w:pPr>
        <w:rPr>
          <w:rFonts w:cs="Times New Roman"/>
          <w:szCs w:val="24"/>
        </w:rPr>
      </w:pPr>
      <w:r w:rsidRPr="00AD7945">
        <w:rPr>
          <w:rFonts w:cs="Times New Roman"/>
          <w:szCs w:val="24"/>
        </w:rPr>
        <w:t xml:space="preserve">This procedure describes the steps to be taken by personnel of the </w:t>
      </w:r>
      <w:r w:rsidR="002C6BF6">
        <w:rPr>
          <w:rFonts w:cs="Times New Roman"/>
          <w:szCs w:val="24"/>
        </w:rPr>
        <w:t>Digital Evidence Unit</w:t>
      </w:r>
      <w:r w:rsidRPr="00AD7945">
        <w:rPr>
          <w:rFonts w:cs="Times New Roman"/>
          <w:szCs w:val="24"/>
        </w:rPr>
        <w:t xml:space="preserve"> in preparing Target drives for use in forensic computer examinations. </w:t>
      </w:r>
    </w:p>
    <w:p w:rsidR="00AD7945" w:rsidRPr="00AD7945" w:rsidRDefault="00AD7945" w:rsidP="00AD7945">
      <w:pPr>
        <w:rPr>
          <w:rFonts w:cs="Times New Roman"/>
          <w:szCs w:val="24"/>
        </w:rPr>
      </w:pPr>
    </w:p>
    <w:p w:rsidR="0057469F" w:rsidRDefault="00834913" w:rsidP="00834913">
      <w:pPr>
        <w:pStyle w:val="Heading2"/>
      </w:pPr>
      <w:bookmarkStart w:id="25" w:name="_Toc529956456"/>
      <w:r>
        <w:t xml:space="preserve">4.3. </w:t>
      </w:r>
      <w:r w:rsidR="0057469F" w:rsidRPr="00834913">
        <w:t xml:space="preserve">Equipment, Materials and </w:t>
      </w:r>
      <w:proofErr w:type="spellStart"/>
      <w:r w:rsidR="0057469F" w:rsidRPr="00834913">
        <w:t>Re</w:t>
      </w:r>
      <w:r w:rsidR="006D2604">
        <w:t>Crime</w:t>
      </w:r>
      <w:proofErr w:type="spellEnd"/>
      <w:r w:rsidR="006D2604">
        <w:t xml:space="preserve"> Scene Investigator</w:t>
      </w:r>
      <w:r w:rsidR="0057469F" w:rsidRPr="00834913">
        <w:t>s</w:t>
      </w:r>
      <w:bookmarkEnd w:id="25"/>
    </w:p>
    <w:p w:rsidR="00AD7945" w:rsidRPr="00AD7945" w:rsidRDefault="00AD7945" w:rsidP="00AD7945">
      <w:pPr>
        <w:spacing w:after="0"/>
      </w:pPr>
    </w:p>
    <w:p w:rsidR="00CE0FD3" w:rsidRPr="00834913" w:rsidRDefault="00CE0FD3" w:rsidP="0057469F">
      <w:pPr>
        <w:pStyle w:val="ListParagraph"/>
        <w:numPr>
          <w:ilvl w:val="0"/>
          <w:numId w:val="27"/>
        </w:numPr>
        <w:rPr>
          <w:rFonts w:cs="Times New Roman"/>
          <w:szCs w:val="24"/>
        </w:rPr>
      </w:pPr>
      <w:r w:rsidRPr="00834913">
        <w:rPr>
          <w:rFonts w:cs="Times New Roman"/>
          <w:szCs w:val="24"/>
        </w:rPr>
        <w:t xml:space="preserve">Forensic Computer or Forensic Tool  </w:t>
      </w:r>
    </w:p>
    <w:p w:rsidR="00CE0FD3" w:rsidRPr="00834913" w:rsidRDefault="00CE0FD3" w:rsidP="0057469F">
      <w:pPr>
        <w:pStyle w:val="ListParagraph"/>
        <w:numPr>
          <w:ilvl w:val="0"/>
          <w:numId w:val="27"/>
        </w:numPr>
        <w:rPr>
          <w:rFonts w:cs="Times New Roman"/>
          <w:szCs w:val="24"/>
        </w:rPr>
      </w:pPr>
      <w:r w:rsidRPr="00834913">
        <w:rPr>
          <w:rFonts w:cs="Times New Roman"/>
          <w:szCs w:val="24"/>
        </w:rPr>
        <w:t xml:space="preserve">Digital media </w:t>
      </w:r>
    </w:p>
    <w:p w:rsidR="00307A7E" w:rsidRDefault="00CE0FD3" w:rsidP="0057469F">
      <w:pPr>
        <w:pStyle w:val="ListParagraph"/>
        <w:numPr>
          <w:ilvl w:val="0"/>
          <w:numId w:val="27"/>
        </w:numPr>
        <w:rPr>
          <w:rFonts w:cs="Times New Roman"/>
          <w:szCs w:val="24"/>
        </w:rPr>
      </w:pPr>
      <w:r w:rsidRPr="00834913">
        <w:rPr>
          <w:rFonts w:cs="Times New Roman"/>
          <w:szCs w:val="24"/>
        </w:rPr>
        <w:t xml:space="preserve">Approved software or hardware device for wiping data </w:t>
      </w:r>
      <w:r w:rsidR="00307A7E" w:rsidRPr="00834913">
        <w:rPr>
          <w:rFonts w:cs="Times New Roman"/>
          <w:szCs w:val="24"/>
        </w:rPr>
        <w:t xml:space="preserve"> </w:t>
      </w:r>
    </w:p>
    <w:p w:rsidR="00AD7945" w:rsidRPr="00AD7945" w:rsidRDefault="00AD7945" w:rsidP="00AD7945">
      <w:pPr>
        <w:ind w:left="1086"/>
        <w:rPr>
          <w:rFonts w:cs="Times New Roman"/>
          <w:szCs w:val="24"/>
        </w:rPr>
      </w:pPr>
    </w:p>
    <w:p w:rsidR="00BA1C71" w:rsidRDefault="00834913" w:rsidP="00834913">
      <w:pPr>
        <w:pStyle w:val="Heading2"/>
      </w:pPr>
      <w:bookmarkStart w:id="26" w:name="_Toc529956457"/>
      <w:r>
        <w:t xml:space="preserve">4.4. </w:t>
      </w:r>
      <w:r w:rsidR="00BA1C71" w:rsidRPr="00834913">
        <w:t>Procedure</w:t>
      </w:r>
      <w:bookmarkEnd w:id="26"/>
    </w:p>
    <w:p w:rsidR="00AD7945" w:rsidRPr="00AD7945" w:rsidRDefault="00AD7945" w:rsidP="00AD7945">
      <w:pPr>
        <w:spacing w:after="0"/>
      </w:pPr>
    </w:p>
    <w:p w:rsidR="00307A7E" w:rsidRPr="00834913" w:rsidRDefault="00455F0C" w:rsidP="00BA1C71">
      <w:pPr>
        <w:ind w:firstLine="360"/>
        <w:rPr>
          <w:rFonts w:cs="Times New Roman"/>
          <w:szCs w:val="24"/>
        </w:rPr>
      </w:pPr>
      <w:r w:rsidRPr="00834913">
        <w:rPr>
          <w:rFonts w:cs="Times New Roman"/>
          <w:b/>
          <w:szCs w:val="24"/>
        </w:rPr>
        <w:t>4</w:t>
      </w:r>
      <w:r w:rsidR="00BA1C71" w:rsidRPr="00834913">
        <w:rPr>
          <w:rFonts w:cs="Times New Roman"/>
          <w:b/>
          <w:szCs w:val="24"/>
        </w:rPr>
        <w:t>.4.1</w:t>
      </w:r>
      <w:r w:rsidR="00307A7E" w:rsidRPr="00834913">
        <w:rPr>
          <w:rFonts w:cs="Times New Roman"/>
          <w:szCs w:val="24"/>
        </w:rPr>
        <w:t xml:space="preserve"> Select digital media to be used as target drive. </w:t>
      </w:r>
    </w:p>
    <w:p w:rsidR="00307A7E" w:rsidRPr="00834913" w:rsidRDefault="00BA1C71" w:rsidP="00FF78E0">
      <w:pPr>
        <w:ind w:left="360"/>
        <w:rPr>
          <w:rFonts w:cs="Times New Roman"/>
          <w:szCs w:val="24"/>
        </w:rPr>
      </w:pPr>
      <w:r w:rsidRPr="00834913">
        <w:rPr>
          <w:rFonts w:cs="Times New Roman"/>
          <w:b/>
          <w:szCs w:val="24"/>
        </w:rPr>
        <w:t>4.4.2</w:t>
      </w:r>
      <w:r w:rsidR="00307A7E" w:rsidRPr="00834913">
        <w:rPr>
          <w:rFonts w:cs="Times New Roman"/>
          <w:szCs w:val="24"/>
        </w:rPr>
        <w:t xml:space="preserve"> Use an approved software or hardware device for wiping data to overwrite all data from the target drive. </w:t>
      </w:r>
    </w:p>
    <w:p w:rsidR="00307A7E" w:rsidRPr="00834913" w:rsidRDefault="00FF78E0" w:rsidP="00FF78E0">
      <w:pPr>
        <w:ind w:firstLine="360"/>
        <w:rPr>
          <w:rFonts w:cs="Times New Roman"/>
          <w:szCs w:val="24"/>
        </w:rPr>
      </w:pPr>
      <w:r w:rsidRPr="00834913">
        <w:rPr>
          <w:rFonts w:cs="Times New Roman"/>
          <w:b/>
          <w:szCs w:val="24"/>
        </w:rPr>
        <w:t>4.4.</w:t>
      </w:r>
      <w:r w:rsidR="00BA1C71" w:rsidRPr="00834913">
        <w:rPr>
          <w:rFonts w:cs="Times New Roman"/>
          <w:b/>
          <w:szCs w:val="24"/>
        </w:rPr>
        <w:t>3</w:t>
      </w:r>
      <w:r w:rsidR="00307A7E" w:rsidRPr="00834913">
        <w:rPr>
          <w:rFonts w:cs="Times New Roman"/>
          <w:szCs w:val="24"/>
        </w:rPr>
        <w:t xml:space="preserve"> Format the target drive.  </w:t>
      </w:r>
    </w:p>
    <w:p w:rsidR="00AB38F7" w:rsidRDefault="00BA1C71" w:rsidP="00FF78E0">
      <w:pPr>
        <w:ind w:firstLine="360"/>
        <w:rPr>
          <w:rFonts w:cs="Times New Roman"/>
          <w:szCs w:val="24"/>
        </w:rPr>
      </w:pPr>
      <w:r w:rsidRPr="00834913">
        <w:rPr>
          <w:rFonts w:cs="Times New Roman"/>
          <w:b/>
          <w:szCs w:val="24"/>
        </w:rPr>
        <w:t>4.4.4</w:t>
      </w:r>
      <w:r w:rsidR="00307A7E" w:rsidRPr="00834913">
        <w:rPr>
          <w:rFonts w:cs="Times New Roman"/>
          <w:szCs w:val="24"/>
        </w:rPr>
        <w:t xml:space="preserve"> Name the target drive </w:t>
      </w:r>
      <w:r w:rsidR="00AB38F7" w:rsidRPr="00834913">
        <w:rPr>
          <w:rFonts w:cs="Times New Roman"/>
          <w:szCs w:val="24"/>
        </w:rPr>
        <w:t>so that it can be easily identified as such.</w:t>
      </w:r>
    </w:p>
    <w:p w:rsidR="00AD7945" w:rsidRPr="00834913" w:rsidRDefault="00AD7945" w:rsidP="00FF78E0">
      <w:pPr>
        <w:ind w:firstLine="360"/>
        <w:rPr>
          <w:rFonts w:cs="Times New Roman"/>
          <w:szCs w:val="24"/>
        </w:rPr>
      </w:pPr>
    </w:p>
    <w:p w:rsidR="002F0B2F" w:rsidRPr="00834913" w:rsidRDefault="00F92D3B" w:rsidP="00834913">
      <w:pPr>
        <w:pStyle w:val="Heading2"/>
      </w:pPr>
      <w:bookmarkStart w:id="27" w:name="_Toc529956458"/>
      <w:r w:rsidRPr="00834913">
        <w:t xml:space="preserve">4.5 </w:t>
      </w:r>
      <w:r w:rsidR="002F0B2F" w:rsidRPr="00834913">
        <w:t>Limitations – N/A</w:t>
      </w:r>
      <w:bookmarkEnd w:id="27"/>
    </w:p>
    <w:p w:rsidR="002F0B2F" w:rsidRPr="00834913" w:rsidRDefault="002F0B2F" w:rsidP="00AD7945">
      <w:pPr>
        <w:tabs>
          <w:tab w:val="left" w:pos="1080"/>
        </w:tabs>
        <w:autoSpaceDE w:val="0"/>
        <w:autoSpaceDN w:val="0"/>
        <w:adjustRightInd w:val="0"/>
        <w:spacing w:line="240" w:lineRule="auto"/>
        <w:contextualSpacing/>
        <w:rPr>
          <w:rFonts w:cs="Times New Roman"/>
          <w:szCs w:val="24"/>
        </w:rPr>
      </w:pPr>
    </w:p>
    <w:p w:rsidR="002F0B2F" w:rsidRPr="00834913" w:rsidRDefault="00F92D3B" w:rsidP="00834913">
      <w:pPr>
        <w:pStyle w:val="Heading2"/>
      </w:pPr>
      <w:bookmarkStart w:id="28" w:name="_Toc529956459"/>
      <w:r w:rsidRPr="00834913">
        <w:t xml:space="preserve">4.6 </w:t>
      </w:r>
      <w:r w:rsidR="002F0B2F" w:rsidRPr="00834913">
        <w:t>Safety - N/A</w:t>
      </w:r>
      <w:bookmarkEnd w:id="28"/>
    </w:p>
    <w:p w:rsidR="002F0B2F" w:rsidRPr="00834913" w:rsidRDefault="002F0B2F" w:rsidP="00AD7945">
      <w:pPr>
        <w:pStyle w:val="ListParagraph"/>
        <w:autoSpaceDE w:val="0"/>
        <w:autoSpaceDN w:val="0"/>
        <w:adjustRightInd w:val="0"/>
        <w:spacing w:line="240" w:lineRule="auto"/>
        <w:ind w:left="0"/>
        <w:rPr>
          <w:rFonts w:cs="Times New Roman"/>
          <w:b/>
          <w:bCs/>
          <w:szCs w:val="24"/>
        </w:rPr>
      </w:pPr>
    </w:p>
    <w:p w:rsidR="002F0B2F" w:rsidRPr="00834913" w:rsidRDefault="002F0B2F" w:rsidP="002F0B2F">
      <w:pPr>
        <w:pStyle w:val="ListParagraph"/>
        <w:autoSpaceDE w:val="0"/>
        <w:autoSpaceDN w:val="0"/>
        <w:adjustRightInd w:val="0"/>
        <w:spacing w:after="0" w:line="240" w:lineRule="auto"/>
        <w:ind w:left="0"/>
        <w:rPr>
          <w:rFonts w:cs="Times New Roman"/>
          <w:b/>
          <w:bCs/>
          <w:szCs w:val="24"/>
        </w:rPr>
      </w:pPr>
      <w:r w:rsidRPr="00834913">
        <w:rPr>
          <w:rFonts w:cs="Times New Roman"/>
          <w:b/>
          <w:bCs/>
          <w:szCs w:val="24"/>
        </w:rPr>
        <w:lastRenderedPageBreak/>
        <w:t xml:space="preserve">References – </w:t>
      </w:r>
      <w:r w:rsidRPr="00834913">
        <w:rPr>
          <w:rFonts w:cs="Times New Roman"/>
          <w:bCs/>
          <w:szCs w:val="24"/>
        </w:rPr>
        <w:t>Scientific Working Group on Digital Evidence Best Practices for Computer Forensics</w:t>
      </w:r>
      <w:r w:rsidRPr="00834913">
        <w:rPr>
          <w:rFonts w:cs="Times New Roman"/>
          <w:b/>
          <w:bCs/>
          <w:szCs w:val="24"/>
        </w:rPr>
        <w:t xml:space="preserve"> </w:t>
      </w:r>
    </w:p>
    <w:p w:rsidR="00307A7E" w:rsidRPr="00834913" w:rsidRDefault="00307A7E" w:rsidP="00FF78E0">
      <w:pPr>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Pr>
                <w:rFonts w:cs="Times New Roman"/>
                <w:szCs w:val="24"/>
              </w:rPr>
              <w:br w:type="page"/>
            </w:r>
            <w:r w:rsidRPr="00D916EB">
              <w:rPr>
                <w:rFonts w:ascii="Calibri" w:eastAsia="Calibri" w:hAnsi="Calibri"/>
                <w:b/>
              </w:rPr>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1/24/18</w:t>
            </w:r>
          </w:p>
        </w:tc>
        <w:tc>
          <w:tcPr>
            <w:tcW w:w="1350"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New Technical Procedure Manual</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bl>
    <w:p w:rsidR="00801F3C" w:rsidRDefault="00801F3C" w:rsidP="00307A7E">
      <w:pPr>
        <w:rPr>
          <w:rFonts w:cs="Times New Roman"/>
          <w:szCs w:val="24"/>
        </w:rPr>
      </w:pPr>
    </w:p>
    <w:p w:rsidR="007463AE" w:rsidRDefault="007463AE" w:rsidP="00307A7E">
      <w:pPr>
        <w:rPr>
          <w:rFonts w:cs="Times New Roman"/>
          <w:szCs w:val="24"/>
        </w:rPr>
        <w:sectPr w:rsidR="007463AE" w:rsidSect="00834913">
          <w:headerReference w:type="default" r:id="rId14"/>
          <w:pgSz w:w="12240" w:h="15840"/>
          <w:pgMar w:top="2448" w:right="1440" w:bottom="1440" w:left="1440" w:header="720" w:footer="720" w:gutter="0"/>
          <w:cols w:space="720"/>
          <w:docGrid w:linePitch="360"/>
        </w:sectPr>
      </w:pPr>
    </w:p>
    <w:p w:rsidR="00C03D65" w:rsidRPr="00834913" w:rsidRDefault="00FF78E0" w:rsidP="00834913">
      <w:pPr>
        <w:pStyle w:val="Heading1"/>
      </w:pPr>
      <w:bookmarkStart w:id="29" w:name="_Toc529956460"/>
      <w:r w:rsidRPr="00834913">
        <w:lastRenderedPageBreak/>
        <w:t xml:space="preserve">Chapter 5: </w:t>
      </w:r>
      <w:r w:rsidR="00C03D65" w:rsidRPr="00834913">
        <w:t>Write Protecting Media</w:t>
      </w:r>
      <w:bookmarkEnd w:id="29"/>
    </w:p>
    <w:p w:rsidR="00C03D65" w:rsidRPr="00834913" w:rsidRDefault="00C03D65" w:rsidP="00C03D65">
      <w:pPr>
        <w:autoSpaceDE w:val="0"/>
        <w:autoSpaceDN w:val="0"/>
        <w:adjustRightInd w:val="0"/>
        <w:spacing w:after="0" w:line="240" w:lineRule="auto"/>
        <w:contextualSpacing/>
        <w:rPr>
          <w:rFonts w:cs="Times New Roman"/>
          <w:b/>
          <w:bCs/>
          <w:color w:val="000000"/>
          <w:szCs w:val="24"/>
        </w:rPr>
      </w:pPr>
    </w:p>
    <w:p w:rsidR="00C03D65" w:rsidRPr="00834913" w:rsidRDefault="00FF78E0" w:rsidP="00834913">
      <w:pPr>
        <w:pStyle w:val="Heading2"/>
      </w:pPr>
      <w:bookmarkStart w:id="30" w:name="_Toc529956461"/>
      <w:r w:rsidRPr="00834913">
        <w:t>5.1</w:t>
      </w:r>
      <w:r w:rsidR="00C03D65" w:rsidRPr="00834913">
        <w:t xml:space="preserve"> Purpose</w:t>
      </w:r>
      <w:bookmarkEnd w:id="30"/>
    </w:p>
    <w:p w:rsidR="00C03D65" w:rsidRPr="00834913" w:rsidRDefault="00C03D65" w:rsidP="00C03D65">
      <w:pPr>
        <w:autoSpaceDE w:val="0"/>
        <w:autoSpaceDN w:val="0"/>
        <w:adjustRightInd w:val="0"/>
        <w:spacing w:after="0" w:line="240" w:lineRule="auto"/>
        <w:contextualSpacing/>
        <w:rPr>
          <w:rFonts w:cs="Times New Roman"/>
          <w:color w:val="000000"/>
          <w:szCs w:val="24"/>
        </w:rPr>
      </w:pPr>
    </w:p>
    <w:p w:rsidR="00C03D65" w:rsidRPr="00834913" w:rsidRDefault="00C03D65" w:rsidP="00C03D65">
      <w:p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The purpose of this procedure is to preserve the integrity of the evidence during examination by preventing alterations.</w:t>
      </w:r>
    </w:p>
    <w:p w:rsidR="00C03D65" w:rsidRPr="00834913" w:rsidRDefault="00C03D65" w:rsidP="00AD7945">
      <w:pPr>
        <w:autoSpaceDE w:val="0"/>
        <w:autoSpaceDN w:val="0"/>
        <w:adjustRightInd w:val="0"/>
        <w:spacing w:line="240" w:lineRule="auto"/>
        <w:contextualSpacing/>
        <w:rPr>
          <w:rFonts w:cs="Times New Roman"/>
          <w:b/>
          <w:bCs/>
          <w:color w:val="000000"/>
          <w:szCs w:val="24"/>
        </w:rPr>
      </w:pPr>
    </w:p>
    <w:p w:rsidR="00C03D65" w:rsidRPr="00834913" w:rsidRDefault="00FF78E0" w:rsidP="00834913">
      <w:pPr>
        <w:pStyle w:val="Heading2"/>
      </w:pPr>
      <w:bookmarkStart w:id="31" w:name="_Toc529956462"/>
      <w:r w:rsidRPr="00834913">
        <w:t>5</w:t>
      </w:r>
      <w:r w:rsidR="00C03D65" w:rsidRPr="00834913">
        <w:t>.2 Scope</w:t>
      </w:r>
      <w:bookmarkEnd w:id="31"/>
    </w:p>
    <w:p w:rsidR="00C03D65" w:rsidRPr="00834913" w:rsidRDefault="00C03D65" w:rsidP="00C03D65">
      <w:pPr>
        <w:autoSpaceDE w:val="0"/>
        <w:autoSpaceDN w:val="0"/>
        <w:adjustRightInd w:val="0"/>
        <w:spacing w:after="0" w:line="240" w:lineRule="auto"/>
        <w:contextualSpacing/>
        <w:rPr>
          <w:rFonts w:cs="Times New Roman"/>
          <w:color w:val="000000"/>
          <w:szCs w:val="24"/>
        </w:rPr>
      </w:pPr>
    </w:p>
    <w:p w:rsidR="00C03D65" w:rsidRPr="00834913" w:rsidRDefault="00FF78E0" w:rsidP="00C03D65">
      <w:pPr>
        <w:autoSpaceDE w:val="0"/>
        <w:autoSpaceDN w:val="0"/>
        <w:adjustRightInd w:val="0"/>
        <w:spacing w:after="0" w:line="240" w:lineRule="auto"/>
        <w:contextualSpacing/>
        <w:rPr>
          <w:rFonts w:cs="Times New Roman"/>
          <w:color w:val="000000"/>
          <w:szCs w:val="24"/>
        </w:rPr>
      </w:pPr>
      <w:r w:rsidRPr="00834913">
        <w:rPr>
          <w:rFonts w:cs="Times New Roman"/>
          <w:b/>
          <w:color w:val="000000"/>
          <w:szCs w:val="24"/>
        </w:rPr>
        <w:t>5.2.1</w:t>
      </w:r>
      <w:r w:rsidRPr="00834913">
        <w:rPr>
          <w:rFonts w:cs="Times New Roman"/>
          <w:color w:val="000000"/>
          <w:szCs w:val="24"/>
        </w:rPr>
        <w:t xml:space="preserve"> </w:t>
      </w:r>
      <w:r w:rsidR="00C03D65" w:rsidRPr="00834913">
        <w:rPr>
          <w:rFonts w:cs="Times New Roman"/>
          <w:color w:val="000000"/>
          <w:szCs w:val="24"/>
        </w:rPr>
        <w:t>This procedure applies, when possible, to all digital storage media and/or devices that have been submitted for examination.</w:t>
      </w:r>
    </w:p>
    <w:p w:rsidR="00C03D65" w:rsidRPr="00834913" w:rsidRDefault="00C03D65" w:rsidP="00AD7945">
      <w:pPr>
        <w:autoSpaceDE w:val="0"/>
        <w:autoSpaceDN w:val="0"/>
        <w:adjustRightInd w:val="0"/>
        <w:spacing w:line="240" w:lineRule="auto"/>
        <w:contextualSpacing/>
        <w:rPr>
          <w:rFonts w:cs="Times New Roman"/>
          <w:b/>
          <w:bCs/>
          <w:color w:val="000000"/>
          <w:szCs w:val="24"/>
        </w:rPr>
      </w:pPr>
    </w:p>
    <w:p w:rsidR="00C03D65" w:rsidRPr="00834913" w:rsidRDefault="00834913" w:rsidP="00834913">
      <w:pPr>
        <w:pStyle w:val="Heading2"/>
      </w:pPr>
      <w:bookmarkStart w:id="32" w:name="_Toc529956463"/>
      <w:r>
        <w:t xml:space="preserve">5.3. </w:t>
      </w:r>
      <w:r w:rsidR="00C03D65" w:rsidRPr="00834913">
        <w:t>Hardware</w:t>
      </w:r>
      <w:bookmarkEnd w:id="32"/>
    </w:p>
    <w:p w:rsidR="00FF78E0" w:rsidRPr="00834913" w:rsidRDefault="00FF78E0" w:rsidP="00FF78E0">
      <w:pPr>
        <w:pStyle w:val="ListParagraph"/>
        <w:autoSpaceDE w:val="0"/>
        <w:autoSpaceDN w:val="0"/>
        <w:adjustRightInd w:val="0"/>
        <w:spacing w:after="0" w:line="240" w:lineRule="auto"/>
        <w:ind w:left="360"/>
        <w:rPr>
          <w:rFonts w:cs="Times New Roman"/>
          <w:b/>
          <w:bCs/>
          <w:color w:val="000000"/>
          <w:szCs w:val="24"/>
        </w:rPr>
      </w:pPr>
    </w:p>
    <w:p w:rsidR="00FF78E0" w:rsidRPr="00834913" w:rsidRDefault="00FF78E0" w:rsidP="00FF78E0">
      <w:pPr>
        <w:autoSpaceDE w:val="0"/>
        <w:autoSpaceDN w:val="0"/>
        <w:adjustRightInd w:val="0"/>
        <w:spacing w:after="0" w:line="240" w:lineRule="auto"/>
        <w:ind w:firstLine="360"/>
        <w:contextualSpacing/>
        <w:rPr>
          <w:rFonts w:cs="Times New Roman"/>
          <w:color w:val="000000"/>
          <w:szCs w:val="24"/>
        </w:rPr>
      </w:pPr>
      <w:r w:rsidRPr="00834913">
        <w:rPr>
          <w:rFonts w:cs="Times New Roman"/>
          <w:b/>
          <w:color w:val="000000"/>
          <w:szCs w:val="24"/>
        </w:rPr>
        <w:t>5.3.1</w:t>
      </w:r>
      <w:r w:rsidRPr="00834913">
        <w:rPr>
          <w:rFonts w:cs="Times New Roman"/>
          <w:color w:val="000000"/>
          <w:szCs w:val="24"/>
        </w:rPr>
        <w:tab/>
        <w:t>Write protection firmware and/or hardware</w:t>
      </w:r>
    </w:p>
    <w:p w:rsidR="00FF78E0" w:rsidRPr="00834913" w:rsidRDefault="00FF78E0" w:rsidP="00FF78E0">
      <w:pPr>
        <w:autoSpaceDE w:val="0"/>
        <w:autoSpaceDN w:val="0"/>
        <w:adjustRightInd w:val="0"/>
        <w:spacing w:after="0" w:line="240" w:lineRule="auto"/>
        <w:ind w:firstLine="360"/>
        <w:contextualSpacing/>
        <w:rPr>
          <w:rFonts w:cs="Times New Roman"/>
          <w:color w:val="000000"/>
          <w:szCs w:val="24"/>
        </w:rPr>
      </w:pPr>
      <w:r w:rsidRPr="00834913">
        <w:rPr>
          <w:rFonts w:cs="Times New Roman"/>
          <w:b/>
          <w:color w:val="000000"/>
          <w:szCs w:val="24"/>
        </w:rPr>
        <w:t>5.3.2</w:t>
      </w:r>
      <w:r w:rsidRPr="00834913">
        <w:rPr>
          <w:rFonts w:cs="Times New Roman"/>
          <w:color w:val="000000"/>
          <w:szCs w:val="24"/>
        </w:rPr>
        <w:tab/>
        <w:t>Internal or external hard drive</w:t>
      </w:r>
    </w:p>
    <w:p w:rsidR="00C03D65" w:rsidRPr="00834913" w:rsidRDefault="00FF78E0" w:rsidP="00FF78E0">
      <w:pPr>
        <w:autoSpaceDE w:val="0"/>
        <w:autoSpaceDN w:val="0"/>
        <w:adjustRightInd w:val="0"/>
        <w:spacing w:after="0" w:line="240" w:lineRule="auto"/>
        <w:ind w:firstLine="360"/>
        <w:contextualSpacing/>
        <w:rPr>
          <w:rFonts w:cs="Times New Roman"/>
          <w:color w:val="000000"/>
          <w:szCs w:val="24"/>
        </w:rPr>
      </w:pPr>
      <w:r w:rsidRPr="00834913">
        <w:rPr>
          <w:rFonts w:cs="Times New Roman"/>
          <w:b/>
          <w:color w:val="000000"/>
          <w:szCs w:val="24"/>
        </w:rPr>
        <w:t>5.3.3</w:t>
      </w:r>
      <w:r w:rsidRPr="00834913">
        <w:rPr>
          <w:rFonts w:cs="Times New Roman"/>
          <w:color w:val="000000"/>
          <w:szCs w:val="24"/>
        </w:rPr>
        <w:t xml:space="preserve"> </w:t>
      </w:r>
      <w:r w:rsidRPr="00834913">
        <w:rPr>
          <w:rFonts w:cs="Times New Roman"/>
          <w:color w:val="000000"/>
          <w:szCs w:val="24"/>
        </w:rPr>
        <w:tab/>
        <w:t>Removable media</w:t>
      </w:r>
    </w:p>
    <w:p w:rsidR="00C03D65" w:rsidRPr="00834913" w:rsidRDefault="00C03D65" w:rsidP="00AD7945">
      <w:pPr>
        <w:autoSpaceDE w:val="0"/>
        <w:autoSpaceDN w:val="0"/>
        <w:adjustRightInd w:val="0"/>
        <w:spacing w:line="240" w:lineRule="auto"/>
        <w:contextualSpacing/>
        <w:rPr>
          <w:rFonts w:cs="Times New Roman"/>
          <w:b/>
          <w:bCs/>
          <w:color w:val="000000"/>
          <w:szCs w:val="24"/>
        </w:rPr>
      </w:pPr>
    </w:p>
    <w:p w:rsidR="00C03D65" w:rsidRPr="00834913" w:rsidRDefault="00FF78E0" w:rsidP="00834913">
      <w:pPr>
        <w:pStyle w:val="Heading2"/>
      </w:pPr>
      <w:bookmarkStart w:id="33" w:name="_Toc529956464"/>
      <w:r w:rsidRPr="00834913">
        <w:t>5.4</w:t>
      </w:r>
      <w:r w:rsidR="00C03D65" w:rsidRPr="00834913">
        <w:t xml:space="preserve"> Procedures</w:t>
      </w:r>
      <w:bookmarkEnd w:id="33"/>
    </w:p>
    <w:p w:rsidR="00C03D65" w:rsidRPr="00834913" w:rsidRDefault="00C03D65" w:rsidP="00C03D65">
      <w:pPr>
        <w:autoSpaceDE w:val="0"/>
        <w:autoSpaceDN w:val="0"/>
        <w:adjustRightInd w:val="0"/>
        <w:spacing w:after="0" w:line="240" w:lineRule="auto"/>
        <w:contextualSpacing/>
        <w:rPr>
          <w:rFonts w:cs="Times New Roman"/>
          <w:color w:val="000000"/>
          <w:szCs w:val="24"/>
        </w:rPr>
      </w:pPr>
    </w:p>
    <w:p w:rsidR="007901DA" w:rsidRPr="00834913" w:rsidRDefault="00FF78E0" w:rsidP="00FF78E0">
      <w:pPr>
        <w:autoSpaceDE w:val="0"/>
        <w:autoSpaceDN w:val="0"/>
        <w:adjustRightInd w:val="0"/>
        <w:spacing w:after="0" w:line="240" w:lineRule="auto"/>
        <w:ind w:left="720"/>
        <w:contextualSpacing/>
        <w:rPr>
          <w:rFonts w:cs="Times New Roman"/>
          <w:color w:val="000000"/>
          <w:szCs w:val="24"/>
        </w:rPr>
      </w:pPr>
      <w:r w:rsidRPr="00834913">
        <w:rPr>
          <w:rFonts w:cs="Times New Roman"/>
          <w:b/>
          <w:color w:val="000000"/>
          <w:szCs w:val="24"/>
        </w:rPr>
        <w:t>5.4.1</w:t>
      </w:r>
      <w:r w:rsidR="00577D1B" w:rsidRPr="00834913">
        <w:rPr>
          <w:rFonts w:cs="Times New Roman"/>
          <w:color w:val="000000"/>
          <w:szCs w:val="24"/>
        </w:rPr>
        <w:t xml:space="preserve"> Original evidence will</w:t>
      </w:r>
      <w:r w:rsidR="00C03D65" w:rsidRPr="00834913">
        <w:rPr>
          <w:rFonts w:cs="Times New Roman"/>
          <w:color w:val="000000"/>
          <w:szCs w:val="24"/>
        </w:rPr>
        <w:t xml:space="preserve"> be write-protected when possible. </w:t>
      </w:r>
      <w:r w:rsidR="007901DA" w:rsidRPr="00834913">
        <w:rPr>
          <w:rFonts w:cs="Times New Roman"/>
          <w:color w:val="000000"/>
          <w:szCs w:val="24"/>
        </w:rPr>
        <w:t xml:space="preserve">Some digital evidence items require a </w:t>
      </w:r>
      <w:proofErr w:type="gramStart"/>
      <w:r w:rsidR="007901DA" w:rsidRPr="00834913">
        <w:rPr>
          <w:rFonts w:cs="Times New Roman"/>
          <w:color w:val="000000"/>
          <w:szCs w:val="24"/>
        </w:rPr>
        <w:t>two way</w:t>
      </w:r>
      <w:proofErr w:type="gramEnd"/>
      <w:r w:rsidR="007901DA" w:rsidRPr="00834913">
        <w:rPr>
          <w:rFonts w:cs="Times New Roman"/>
          <w:color w:val="000000"/>
          <w:szCs w:val="24"/>
        </w:rPr>
        <w:t xml:space="preserve"> communication to allow access to the digital contents. </w:t>
      </w:r>
    </w:p>
    <w:p w:rsidR="007901DA" w:rsidRPr="00834913" w:rsidRDefault="007901DA" w:rsidP="00C03D65">
      <w:pPr>
        <w:autoSpaceDE w:val="0"/>
        <w:autoSpaceDN w:val="0"/>
        <w:adjustRightInd w:val="0"/>
        <w:spacing w:after="0" w:line="240" w:lineRule="auto"/>
        <w:contextualSpacing/>
        <w:rPr>
          <w:rFonts w:cs="Times New Roman"/>
          <w:color w:val="000000"/>
          <w:szCs w:val="24"/>
        </w:rPr>
      </w:pPr>
    </w:p>
    <w:p w:rsidR="00C03D65" w:rsidRPr="00834913" w:rsidRDefault="00FF78E0" w:rsidP="00FF78E0">
      <w:pPr>
        <w:autoSpaceDE w:val="0"/>
        <w:autoSpaceDN w:val="0"/>
        <w:adjustRightInd w:val="0"/>
        <w:spacing w:after="0" w:line="240" w:lineRule="auto"/>
        <w:ind w:left="720"/>
        <w:contextualSpacing/>
        <w:rPr>
          <w:rFonts w:cs="Times New Roman"/>
          <w:color w:val="000000"/>
          <w:szCs w:val="24"/>
        </w:rPr>
      </w:pPr>
      <w:r w:rsidRPr="00834913">
        <w:rPr>
          <w:rFonts w:cs="Times New Roman"/>
          <w:b/>
          <w:szCs w:val="24"/>
        </w:rPr>
        <w:t xml:space="preserve">5.4.2 </w:t>
      </w:r>
      <w:r w:rsidR="000D1C08">
        <w:rPr>
          <w:rFonts w:cs="Times New Roman"/>
          <w:szCs w:val="24"/>
        </w:rPr>
        <w:t>The Digital Evidence Unit is</w:t>
      </w:r>
      <w:r w:rsidR="00C03D65" w:rsidRPr="00834913">
        <w:rPr>
          <w:rFonts w:cs="Times New Roman"/>
          <w:szCs w:val="24"/>
        </w:rPr>
        <w:t xml:space="preserve"> to avoid working on original evidence.  It is understood, however, that original evidence may have to be examined due to hardware configurations or certain operating systems.  If this must be done, the </w:t>
      </w:r>
      <w:r w:rsidR="006D2604">
        <w:rPr>
          <w:rFonts w:cs="Times New Roman"/>
          <w:szCs w:val="24"/>
        </w:rPr>
        <w:t>Digital Evidence Examiner</w:t>
      </w:r>
      <w:r w:rsidR="00C03D65" w:rsidRPr="00834913">
        <w:rPr>
          <w:rFonts w:cs="Times New Roman"/>
          <w:szCs w:val="24"/>
        </w:rPr>
        <w:t xml:space="preserve"> will document actio</w:t>
      </w:r>
      <w:r w:rsidR="00E656EC" w:rsidRPr="00834913">
        <w:rPr>
          <w:rFonts w:cs="Times New Roman"/>
          <w:szCs w:val="24"/>
        </w:rPr>
        <w:t xml:space="preserve">ns taken during the examination. Under most circumstances it’s not possible to </w:t>
      </w:r>
      <w:r w:rsidR="00C03D65" w:rsidRPr="00834913">
        <w:rPr>
          <w:rFonts w:cs="Times New Roman"/>
          <w:szCs w:val="24"/>
        </w:rPr>
        <w:t xml:space="preserve">write protect </w:t>
      </w:r>
      <w:r w:rsidR="00E656EC" w:rsidRPr="00834913">
        <w:rPr>
          <w:rFonts w:cs="Times New Roman"/>
          <w:szCs w:val="24"/>
        </w:rPr>
        <w:t xml:space="preserve">a </w:t>
      </w:r>
      <w:r w:rsidR="00C03D65" w:rsidRPr="00834913">
        <w:rPr>
          <w:rFonts w:cs="Times New Roman"/>
          <w:szCs w:val="24"/>
        </w:rPr>
        <w:t>mobile device and successfully extract its contents.</w:t>
      </w:r>
    </w:p>
    <w:p w:rsidR="00307A7E" w:rsidRPr="00834913" w:rsidRDefault="00307A7E" w:rsidP="0078187E">
      <w:pPr>
        <w:rPr>
          <w:rFonts w:cs="Times New Roman"/>
          <w:szCs w:val="24"/>
        </w:rPr>
      </w:pPr>
    </w:p>
    <w:p w:rsidR="00AA2087" w:rsidRPr="00834913" w:rsidRDefault="00F92D3B" w:rsidP="00834913">
      <w:pPr>
        <w:pStyle w:val="Heading2"/>
      </w:pPr>
      <w:bookmarkStart w:id="34" w:name="_Toc529956465"/>
      <w:r w:rsidRPr="00834913">
        <w:t xml:space="preserve">5.5 </w:t>
      </w:r>
      <w:r w:rsidR="00AA2087" w:rsidRPr="00834913">
        <w:t>Limitations – N/A</w:t>
      </w:r>
      <w:bookmarkEnd w:id="34"/>
    </w:p>
    <w:p w:rsidR="00AA2087" w:rsidRPr="00834913" w:rsidRDefault="00AA2087" w:rsidP="00AD7945">
      <w:pPr>
        <w:tabs>
          <w:tab w:val="left" w:pos="1080"/>
        </w:tabs>
        <w:autoSpaceDE w:val="0"/>
        <w:autoSpaceDN w:val="0"/>
        <w:adjustRightInd w:val="0"/>
        <w:spacing w:line="240" w:lineRule="auto"/>
        <w:contextualSpacing/>
        <w:rPr>
          <w:rFonts w:cs="Times New Roman"/>
          <w:szCs w:val="24"/>
        </w:rPr>
      </w:pPr>
    </w:p>
    <w:p w:rsidR="00AA2087" w:rsidRPr="00834913" w:rsidRDefault="00F92D3B" w:rsidP="00834913">
      <w:pPr>
        <w:pStyle w:val="Heading2"/>
      </w:pPr>
      <w:bookmarkStart w:id="35" w:name="_Toc529956466"/>
      <w:r w:rsidRPr="00834913">
        <w:t xml:space="preserve">5. 6 </w:t>
      </w:r>
      <w:r w:rsidR="00AA2087" w:rsidRPr="00834913">
        <w:t>Safety - N/A</w:t>
      </w:r>
      <w:bookmarkEnd w:id="35"/>
    </w:p>
    <w:p w:rsidR="00AA2087" w:rsidRPr="00834913" w:rsidRDefault="00AA2087" w:rsidP="00AD7945">
      <w:pPr>
        <w:pStyle w:val="ListParagraph"/>
        <w:autoSpaceDE w:val="0"/>
        <w:autoSpaceDN w:val="0"/>
        <w:adjustRightInd w:val="0"/>
        <w:spacing w:line="240" w:lineRule="auto"/>
        <w:ind w:left="0"/>
        <w:rPr>
          <w:rFonts w:cs="Times New Roman"/>
          <w:b/>
          <w:bCs/>
          <w:szCs w:val="24"/>
        </w:rPr>
      </w:pPr>
    </w:p>
    <w:p w:rsidR="00AA2087" w:rsidRPr="00834913" w:rsidRDefault="00AA2087" w:rsidP="00AA2087">
      <w:pPr>
        <w:pStyle w:val="ListParagraph"/>
        <w:autoSpaceDE w:val="0"/>
        <w:autoSpaceDN w:val="0"/>
        <w:adjustRightInd w:val="0"/>
        <w:spacing w:after="0" w:line="240" w:lineRule="auto"/>
        <w:ind w:left="0"/>
        <w:rPr>
          <w:rFonts w:cs="Times New Roman"/>
          <w:b/>
          <w:bCs/>
          <w:szCs w:val="24"/>
        </w:rPr>
      </w:pPr>
      <w:r w:rsidRPr="00834913">
        <w:rPr>
          <w:rFonts w:cs="Times New Roman"/>
          <w:b/>
          <w:bCs/>
          <w:szCs w:val="24"/>
        </w:rPr>
        <w:t xml:space="preserve">References – </w:t>
      </w:r>
      <w:r w:rsidRPr="00834913">
        <w:rPr>
          <w:rFonts w:cs="Times New Roman"/>
          <w:bCs/>
          <w:szCs w:val="24"/>
        </w:rPr>
        <w:t>Scientific Working Group on Digital Evidence Best Practices for Computer Forensics</w:t>
      </w:r>
      <w:r w:rsidR="00DC3A4D" w:rsidRPr="00834913">
        <w:rPr>
          <w:rFonts w:cs="Times New Roman"/>
          <w:b/>
          <w:bCs/>
          <w:szCs w:val="24"/>
        </w:rPr>
        <w:t xml:space="preserve">, </w:t>
      </w:r>
      <w:r w:rsidR="00DC3A4D" w:rsidRPr="00834913">
        <w:rPr>
          <w:rFonts w:cs="Times New Roman"/>
          <w:bCs/>
          <w:szCs w:val="24"/>
        </w:rPr>
        <w:t xml:space="preserve">Forensic Toolkit (FTK) User Guide. </w:t>
      </w:r>
    </w:p>
    <w:p w:rsidR="00FF78E0" w:rsidRPr="00834913" w:rsidRDefault="00FF78E0" w:rsidP="0078187E">
      <w:pPr>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Pr>
                <w:rFonts w:cs="Times New Roman"/>
                <w:szCs w:val="24"/>
              </w:rPr>
              <w:lastRenderedPageBreak/>
              <w:br w:type="page"/>
            </w:r>
            <w:r w:rsidRPr="00D916EB">
              <w:rPr>
                <w:rFonts w:ascii="Calibri" w:eastAsia="Calibri" w:hAnsi="Calibri"/>
                <w:b/>
              </w:rPr>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1/24/18</w:t>
            </w:r>
          </w:p>
        </w:tc>
        <w:tc>
          <w:tcPr>
            <w:tcW w:w="1350"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New Technical Procedure Manual</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bl>
    <w:p w:rsidR="00FF78E0" w:rsidRDefault="00FF78E0" w:rsidP="0078187E">
      <w:pPr>
        <w:rPr>
          <w:rFonts w:cs="Times New Roman"/>
          <w:szCs w:val="24"/>
        </w:rPr>
      </w:pPr>
    </w:p>
    <w:p w:rsidR="007463AE" w:rsidRDefault="007463AE" w:rsidP="0078187E">
      <w:pPr>
        <w:rPr>
          <w:rFonts w:cs="Times New Roman"/>
          <w:szCs w:val="24"/>
        </w:rPr>
        <w:sectPr w:rsidR="007463AE" w:rsidSect="00834913">
          <w:headerReference w:type="default" r:id="rId15"/>
          <w:pgSz w:w="12240" w:h="15840"/>
          <w:pgMar w:top="2448" w:right="1440" w:bottom="1440" w:left="1440" w:header="720" w:footer="720" w:gutter="0"/>
          <w:cols w:space="720"/>
          <w:docGrid w:linePitch="360"/>
        </w:sectPr>
      </w:pPr>
    </w:p>
    <w:p w:rsidR="0078187E" w:rsidRPr="00834913" w:rsidRDefault="00FF78E0" w:rsidP="00834913">
      <w:pPr>
        <w:pStyle w:val="Heading1"/>
      </w:pPr>
      <w:bookmarkStart w:id="36" w:name="_Toc529956467"/>
      <w:r w:rsidRPr="00834913">
        <w:lastRenderedPageBreak/>
        <w:t>Chapter 6</w:t>
      </w:r>
      <w:r w:rsidR="0078187E" w:rsidRPr="00834913">
        <w:t>:  Hard Drive Imaging Protocol</w:t>
      </w:r>
      <w:bookmarkEnd w:id="36"/>
      <w:r w:rsidR="0078187E" w:rsidRPr="00834913">
        <w:t xml:space="preserve"> </w:t>
      </w:r>
    </w:p>
    <w:p w:rsidR="0078187E" w:rsidRPr="00834913" w:rsidRDefault="0078187E" w:rsidP="0078187E">
      <w:pPr>
        <w:autoSpaceDE w:val="0"/>
        <w:autoSpaceDN w:val="0"/>
        <w:adjustRightInd w:val="0"/>
        <w:spacing w:after="0" w:line="240" w:lineRule="auto"/>
        <w:contextualSpacing/>
        <w:rPr>
          <w:rFonts w:cs="Times New Roman"/>
          <w:b/>
          <w:bCs/>
          <w:color w:val="000000"/>
          <w:szCs w:val="24"/>
        </w:rPr>
      </w:pPr>
    </w:p>
    <w:p w:rsidR="0078187E" w:rsidRPr="00834913" w:rsidRDefault="00FF78E0" w:rsidP="00834913">
      <w:pPr>
        <w:pStyle w:val="Heading2"/>
      </w:pPr>
      <w:bookmarkStart w:id="37" w:name="_Toc529956468"/>
      <w:r w:rsidRPr="00834913">
        <w:t>6</w:t>
      </w:r>
      <w:r w:rsidR="0078187E" w:rsidRPr="00834913">
        <w:t>.1 Purpose</w:t>
      </w:r>
      <w:bookmarkEnd w:id="37"/>
    </w:p>
    <w:p w:rsidR="0078187E" w:rsidRPr="00834913" w:rsidRDefault="0078187E" w:rsidP="0078187E">
      <w:pPr>
        <w:autoSpaceDE w:val="0"/>
        <w:autoSpaceDN w:val="0"/>
        <w:adjustRightInd w:val="0"/>
        <w:spacing w:after="0" w:line="240" w:lineRule="auto"/>
        <w:contextualSpacing/>
        <w:rPr>
          <w:rFonts w:cs="Times New Roman"/>
          <w:color w:val="000000"/>
          <w:szCs w:val="24"/>
        </w:rPr>
      </w:pPr>
    </w:p>
    <w:p w:rsidR="0078187E" w:rsidRPr="00834913" w:rsidRDefault="0078187E" w:rsidP="0078187E">
      <w:p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The purpose of</w:t>
      </w:r>
      <w:r w:rsidR="00693D3A" w:rsidRPr="00834913">
        <w:rPr>
          <w:rFonts w:cs="Times New Roman"/>
          <w:color w:val="000000"/>
          <w:szCs w:val="24"/>
        </w:rPr>
        <w:t xml:space="preserve"> this procedure is</w:t>
      </w:r>
      <w:r w:rsidRPr="00834913">
        <w:rPr>
          <w:rFonts w:cs="Times New Roman"/>
          <w:color w:val="000000"/>
          <w:szCs w:val="24"/>
        </w:rPr>
        <w:t xml:space="preserve"> to create a forensically sound image of evidence hard drives.</w:t>
      </w:r>
    </w:p>
    <w:p w:rsidR="0078187E" w:rsidRPr="00834913" w:rsidRDefault="0078187E" w:rsidP="00AD7945">
      <w:pPr>
        <w:autoSpaceDE w:val="0"/>
        <w:autoSpaceDN w:val="0"/>
        <w:adjustRightInd w:val="0"/>
        <w:spacing w:line="240" w:lineRule="auto"/>
        <w:contextualSpacing/>
        <w:rPr>
          <w:rFonts w:cs="Times New Roman"/>
          <w:b/>
          <w:bCs/>
          <w:color w:val="000000"/>
          <w:szCs w:val="24"/>
        </w:rPr>
      </w:pPr>
    </w:p>
    <w:p w:rsidR="0078187E" w:rsidRPr="00834913" w:rsidRDefault="00FF78E0" w:rsidP="00834913">
      <w:pPr>
        <w:pStyle w:val="Heading2"/>
      </w:pPr>
      <w:bookmarkStart w:id="38" w:name="_Toc529956469"/>
      <w:r w:rsidRPr="00834913">
        <w:t>6</w:t>
      </w:r>
      <w:r w:rsidR="0078187E" w:rsidRPr="00834913">
        <w:t>.2 Scope</w:t>
      </w:r>
      <w:bookmarkEnd w:id="38"/>
    </w:p>
    <w:p w:rsidR="0078187E" w:rsidRPr="00834913" w:rsidRDefault="0078187E" w:rsidP="0078187E">
      <w:pPr>
        <w:autoSpaceDE w:val="0"/>
        <w:autoSpaceDN w:val="0"/>
        <w:adjustRightInd w:val="0"/>
        <w:spacing w:after="0" w:line="240" w:lineRule="auto"/>
        <w:contextualSpacing/>
        <w:rPr>
          <w:rFonts w:cs="Times New Roman"/>
          <w:color w:val="000000"/>
          <w:szCs w:val="24"/>
        </w:rPr>
      </w:pPr>
    </w:p>
    <w:p w:rsidR="0078187E" w:rsidRPr="00834913" w:rsidRDefault="0078187E" w:rsidP="0078187E">
      <w:p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This is the procedure to be utilized in imaging hard drives submitted as evidence</w:t>
      </w:r>
      <w:r w:rsidR="005534C1" w:rsidRPr="00834913">
        <w:rPr>
          <w:rFonts w:cs="Times New Roman"/>
          <w:color w:val="000000"/>
          <w:szCs w:val="24"/>
        </w:rPr>
        <w:t xml:space="preserve"> o</w:t>
      </w:r>
      <w:r w:rsidRPr="00834913">
        <w:rPr>
          <w:rFonts w:cs="Times New Roman"/>
          <w:color w:val="000000"/>
          <w:szCs w:val="24"/>
        </w:rPr>
        <w:t>r during a field response.</w:t>
      </w:r>
    </w:p>
    <w:p w:rsidR="0062388D" w:rsidRPr="00834913" w:rsidRDefault="0062388D" w:rsidP="00AD7945">
      <w:pPr>
        <w:autoSpaceDE w:val="0"/>
        <w:autoSpaceDN w:val="0"/>
        <w:adjustRightInd w:val="0"/>
        <w:spacing w:line="240" w:lineRule="auto"/>
        <w:contextualSpacing/>
        <w:rPr>
          <w:rFonts w:cs="Times New Roman"/>
          <w:color w:val="000000"/>
          <w:szCs w:val="24"/>
        </w:rPr>
      </w:pPr>
    </w:p>
    <w:p w:rsidR="0062388D" w:rsidRPr="00834913" w:rsidRDefault="0062388D" w:rsidP="0062388D">
      <w:pPr>
        <w:autoSpaceDE w:val="0"/>
        <w:autoSpaceDN w:val="0"/>
        <w:adjustRightInd w:val="0"/>
        <w:spacing w:after="0" w:line="240" w:lineRule="auto"/>
        <w:contextualSpacing/>
        <w:rPr>
          <w:rFonts w:cs="Times New Roman"/>
          <w:b/>
          <w:color w:val="000000"/>
          <w:szCs w:val="24"/>
        </w:rPr>
      </w:pPr>
      <w:r w:rsidRPr="00834913">
        <w:rPr>
          <w:rFonts w:cs="Times New Roman"/>
          <w:b/>
          <w:color w:val="000000"/>
          <w:szCs w:val="24"/>
        </w:rPr>
        <w:t xml:space="preserve">Definitions </w:t>
      </w:r>
    </w:p>
    <w:p w:rsidR="0078187E" w:rsidRPr="00834913" w:rsidRDefault="005218BC" w:rsidP="00AD7945">
      <w:pPr>
        <w:autoSpaceDE w:val="0"/>
        <w:autoSpaceDN w:val="0"/>
        <w:adjustRightInd w:val="0"/>
        <w:spacing w:line="240" w:lineRule="auto"/>
        <w:contextualSpacing/>
        <w:rPr>
          <w:rFonts w:cs="Times New Roman"/>
          <w:color w:val="000000"/>
          <w:szCs w:val="24"/>
        </w:rPr>
      </w:pPr>
      <w:r w:rsidRPr="00834913">
        <w:rPr>
          <w:rFonts w:cs="Times New Roman"/>
          <w:color w:val="000000"/>
          <w:szCs w:val="24"/>
        </w:rPr>
        <w:t xml:space="preserve"> </w:t>
      </w:r>
    </w:p>
    <w:p w:rsidR="0078187E" w:rsidRPr="00834913" w:rsidRDefault="00FF78E0" w:rsidP="00834913">
      <w:pPr>
        <w:pStyle w:val="Heading2"/>
      </w:pPr>
      <w:bookmarkStart w:id="39" w:name="_Toc529956470"/>
      <w:r w:rsidRPr="00834913">
        <w:t>6</w:t>
      </w:r>
      <w:r w:rsidR="0078187E" w:rsidRPr="00834913">
        <w:t>.3. Equipment</w:t>
      </w:r>
      <w:bookmarkEnd w:id="39"/>
    </w:p>
    <w:p w:rsidR="00B67651" w:rsidRPr="00834913" w:rsidRDefault="00B67651" w:rsidP="0078187E">
      <w:pPr>
        <w:autoSpaceDE w:val="0"/>
        <w:autoSpaceDN w:val="0"/>
        <w:adjustRightInd w:val="0"/>
        <w:spacing w:after="0" w:line="240" w:lineRule="auto"/>
        <w:contextualSpacing/>
        <w:rPr>
          <w:rFonts w:cs="Times New Roman"/>
          <w:b/>
          <w:bCs/>
          <w:color w:val="000000"/>
          <w:szCs w:val="24"/>
        </w:rPr>
      </w:pPr>
    </w:p>
    <w:p w:rsidR="00B67651" w:rsidRPr="00834913" w:rsidRDefault="00B67651" w:rsidP="00B67651">
      <w:pPr>
        <w:pStyle w:val="ListParagraph"/>
        <w:numPr>
          <w:ilvl w:val="0"/>
          <w:numId w:val="31"/>
        </w:numPr>
        <w:autoSpaceDE w:val="0"/>
        <w:autoSpaceDN w:val="0"/>
        <w:adjustRightInd w:val="0"/>
        <w:spacing w:after="0" w:line="240" w:lineRule="auto"/>
        <w:rPr>
          <w:rFonts w:cs="Times New Roman"/>
          <w:b/>
          <w:bCs/>
          <w:color w:val="000000"/>
          <w:szCs w:val="24"/>
        </w:rPr>
      </w:pPr>
      <w:r w:rsidRPr="00834913">
        <w:rPr>
          <w:rFonts w:cs="Times New Roman"/>
          <w:b/>
          <w:bCs/>
          <w:color w:val="000000"/>
          <w:szCs w:val="24"/>
        </w:rPr>
        <w:t xml:space="preserve">Approved forensic software tool or hardware device for acquisition </w:t>
      </w:r>
    </w:p>
    <w:p w:rsidR="00B67651" w:rsidRPr="00834913" w:rsidRDefault="00B67651" w:rsidP="00B67651">
      <w:pPr>
        <w:pStyle w:val="ListParagraph"/>
        <w:numPr>
          <w:ilvl w:val="0"/>
          <w:numId w:val="31"/>
        </w:numPr>
        <w:autoSpaceDE w:val="0"/>
        <w:autoSpaceDN w:val="0"/>
        <w:adjustRightInd w:val="0"/>
        <w:spacing w:after="0" w:line="240" w:lineRule="auto"/>
        <w:rPr>
          <w:rFonts w:cs="Times New Roman"/>
          <w:b/>
          <w:bCs/>
          <w:color w:val="000000"/>
          <w:szCs w:val="24"/>
        </w:rPr>
      </w:pPr>
      <w:r w:rsidRPr="00834913">
        <w:rPr>
          <w:rFonts w:cs="Times New Roman"/>
          <w:b/>
          <w:bCs/>
          <w:color w:val="000000"/>
          <w:szCs w:val="24"/>
        </w:rPr>
        <w:t xml:space="preserve">Forensic computer </w:t>
      </w:r>
    </w:p>
    <w:p w:rsidR="00B67651" w:rsidRPr="00834913" w:rsidRDefault="00B67651" w:rsidP="00B67651">
      <w:pPr>
        <w:pStyle w:val="ListParagraph"/>
        <w:numPr>
          <w:ilvl w:val="0"/>
          <w:numId w:val="31"/>
        </w:numPr>
        <w:autoSpaceDE w:val="0"/>
        <w:autoSpaceDN w:val="0"/>
        <w:adjustRightInd w:val="0"/>
        <w:spacing w:after="0" w:line="240" w:lineRule="auto"/>
        <w:rPr>
          <w:rFonts w:cs="Times New Roman"/>
          <w:b/>
          <w:bCs/>
          <w:color w:val="000000"/>
          <w:szCs w:val="24"/>
        </w:rPr>
      </w:pPr>
      <w:r w:rsidRPr="00834913">
        <w:rPr>
          <w:rFonts w:cs="Times New Roman"/>
          <w:b/>
          <w:bCs/>
          <w:color w:val="000000"/>
          <w:szCs w:val="24"/>
        </w:rPr>
        <w:t xml:space="preserve">Write-Blocker </w:t>
      </w:r>
    </w:p>
    <w:p w:rsidR="00B67651" w:rsidRPr="00834913" w:rsidRDefault="00B67651" w:rsidP="00B67651">
      <w:pPr>
        <w:pStyle w:val="ListParagraph"/>
        <w:numPr>
          <w:ilvl w:val="0"/>
          <w:numId w:val="31"/>
        </w:numPr>
        <w:autoSpaceDE w:val="0"/>
        <w:autoSpaceDN w:val="0"/>
        <w:adjustRightInd w:val="0"/>
        <w:spacing w:after="0" w:line="240" w:lineRule="auto"/>
        <w:rPr>
          <w:rFonts w:cs="Times New Roman"/>
          <w:b/>
          <w:bCs/>
          <w:color w:val="000000"/>
          <w:szCs w:val="24"/>
        </w:rPr>
      </w:pPr>
      <w:r w:rsidRPr="00834913">
        <w:rPr>
          <w:rFonts w:cs="Times New Roman"/>
          <w:b/>
          <w:bCs/>
          <w:color w:val="000000"/>
          <w:szCs w:val="24"/>
        </w:rPr>
        <w:t xml:space="preserve">Target drive  </w:t>
      </w:r>
    </w:p>
    <w:p w:rsidR="0078187E" w:rsidRPr="00834913" w:rsidRDefault="00B67651" w:rsidP="00B67651">
      <w:pPr>
        <w:pStyle w:val="ListParagraph"/>
        <w:numPr>
          <w:ilvl w:val="0"/>
          <w:numId w:val="31"/>
        </w:numPr>
        <w:autoSpaceDE w:val="0"/>
        <w:autoSpaceDN w:val="0"/>
        <w:adjustRightInd w:val="0"/>
        <w:spacing w:after="0" w:line="240" w:lineRule="auto"/>
        <w:rPr>
          <w:rFonts w:cs="Times New Roman"/>
          <w:b/>
          <w:bCs/>
          <w:color w:val="000000"/>
          <w:szCs w:val="24"/>
        </w:rPr>
      </w:pPr>
      <w:r w:rsidRPr="00834913">
        <w:rPr>
          <w:rFonts w:cs="Times New Roman"/>
          <w:b/>
          <w:bCs/>
          <w:color w:val="000000"/>
          <w:szCs w:val="24"/>
        </w:rPr>
        <w:t>Control media</w:t>
      </w:r>
    </w:p>
    <w:p w:rsidR="00B67651" w:rsidRPr="00AD7945" w:rsidRDefault="00B67651" w:rsidP="00AD7945">
      <w:pPr>
        <w:autoSpaceDE w:val="0"/>
        <w:autoSpaceDN w:val="0"/>
        <w:adjustRightInd w:val="0"/>
        <w:spacing w:line="240" w:lineRule="auto"/>
        <w:ind w:left="630"/>
        <w:rPr>
          <w:rFonts w:cs="Times New Roman"/>
          <w:b/>
          <w:bCs/>
          <w:color w:val="000000"/>
          <w:szCs w:val="24"/>
        </w:rPr>
      </w:pPr>
    </w:p>
    <w:p w:rsidR="00AD7945" w:rsidRDefault="00FF78E0" w:rsidP="00834913">
      <w:pPr>
        <w:pStyle w:val="Heading2"/>
        <w:rPr>
          <w:bCs/>
        </w:rPr>
      </w:pPr>
      <w:bookmarkStart w:id="40" w:name="_Toc529956471"/>
      <w:r w:rsidRPr="00834913">
        <w:rPr>
          <w:bCs/>
        </w:rPr>
        <w:t>6</w:t>
      </w:r>
      <w:r w:rsidR="0078187E" w:rsidRPr="00834913">
        <w:rPr>
          <w:bCs/>
        </w:rPr>
        <w:t>.4 Limitation</w:t>
      </w:r>
      <w:bookmarkEnd w:id="40"/>
      <w:r w:rsidR="00AD7945">
        <w:rPr>
          <w:bCs/>
        </w:rPr>
        <w:t xml:space="preserve"> </w:t>
      </w:r>
    </w:p>
    <w:p w:rsidR="00AD7945" w:rsidRDefault="00AD7945" w:rsidP="00AD7945">
      <w:pPr>
        <w:spacing w:after="0"/>
      </w:pPr>
    </w:p>
    <w:p w:rsidR="0078187E" w:rsidRPr="00AD7945" w:rsidRDefault="0078187E" w:rsidP="00AD7945">
      <w:pPr>
        <w:rPr>
          <w:rFonts w:cs="Times New Roman"/>
          <w:bCs/>
          <w:szCs w:val="24"/>
        </w:rPr>
      </w:pPr>
      <w:r w:rsidRPr="00AD7945">
        <w:rPr>
          <w:rFonts w:cs="Times New Roman"/>
          <w:szCs w:val="24"/>
        </w:rPr>
        <w:t xml:space="preserve">Due to a failing hard drive, disk bad sectors or </w:t>
      </w:r>
      <w:r w:rsidR="002E29BC" w:rsidRPr="00AD7945">
        <w:rPr>
          <w:rFonts w:cs="Times New Roman"/>
          <w:szCs w:val="24"/>
        </w:rPr>
        <w:t xml:space="preserve">some </w:t>
      </w:r>
      <w:r w:rsidRPr="00AD7945">
        <w:rPr>
          <w:rFonts w:cs="Times New Roman"/>
          <w:szCs w:val="24"/>
        </w:rPr>
        <w:t>SSD Drive</w:t>
      </w:r>
      <w:r w:rsidR="002E29BC" w:rsidRPr="00AD7945">
        <w:rPr>
          <w:rFonts w:cs="Times New Roman"/>
          <w:szCs w:val="24"/>
        </w:rPr>
        <w:t>’s</w:t>
      </w:r>
      <w:r w:rsidR="00F073BE" w:rsidRPr="00AD7945">
        <w:rPr>
          <w:rFonts w:cs="Times New Roman"/>
          <w:szCs w:val="24"/>
        </w:rPr>
        <w:t>,</w:t>
      </w:r>
      <w:r w:rsidRPr="00AD7945">
        <w:rPr>
          <w:rFonts w:cs="Times New Roman"/>
          <w:szCs w:val="24"/>
        </w:rPr>
        <w:t xml:space="preserve"> a stable hash value may not be </w:t>
      </w:r>
      <w:r w:rsidR="002E29BC" w:rsidRPr="00AD7945">
        <w:rPr>
          <w:rFonts w:cs="Times New Roman"/>
          <w:szCs w:val="24"/>
        </w:rPr>
        <w:t>repeatable from the device.</w:t>
      </w:r>
    </w:p>
    <w:p w:rsidR="0078187E" w:rsidRPr="00834913" w:rsidRDefault="0078187E" w:rsidP="0078187E">
      <w:pPr>
        <w:autoSpaceDE w:val="0"/>
        <w:autoSpaceDN w:val="0"/>
        <w:adjustRightInd w:val="0"/>
        <w:spacing w:after="0" w:line="240" w:lineRule="auto"/>
        <w:contextualSpacing/>
        <w:rPr>
          <w:rFonts w:cs="Times New Roman"/>
          <w:b/>
          <w:bCs/>
          <w:color w:val="000000"/>
          <w:szCs w:val="24"/>
        </w:rPr>
      </w:pPr>
    </w:p>
    <w:p w:rsidR="0078187E" w:rsidRPr="00834913" w:rsidRDefault="00FF78E0" w:rsidP="00834913">
      <w:pPr>
        <w:pStyle w:val="Heading2"/>
      </w:pPr>
      <w:bookmarkStart w:id="41" w:name="_Toc529956472"/>
      <w:r w:rsidRPr="00834913">
        <w:t>6</w:t>
      </w:r>
      <w:r w:rsidR="0078187E" w:rsidRPr="00834913">
        <w:t>.5 Procedures</w:t>
      </w:r>
      <w:bookmarkEnd w:id="41"/>
    </w:p>
    <w:p w:rsidR="0078187E" w:rsidRPr="00834913" w:rsidRDefault="0078187E" w:rsidP="0078187E">
      <w:pPr>
        <w:autoSpaceDE w:val="0"/>
        <w:autoSpaceDN w:val="0"/>
        <w:adjustRightInd w:val="0"/>
        <w:spacing w:after="0" w:line="240" w:lineRule="auto"/>
        <w:contextualSpacing/>
        <w:rPr>
          <w:rFonts w:cs="Times New Roman"/>
          <w:color w:val="000000"/>
          <w:szCs w:val="24"/>
        </w:rPr>
      </w:pPr>
    </w:p>
    <w:p w:rsidR="0078187E" w:rsidRPr="00834913" w:rsidRDefault="00FF78E0" w:rsidP="00AD7945">
      <w:pPr>
        <w:autoSpaceDE w:val="0"/>
        <w:autoSpaceDN w:val="0"/>
        <w:adjustRightInd w:val="0"/>
        <w:spacing w:after="0" w:line="240" w:lineRule="auto"/>
        <w:ind w:left="720"/>
        <w:contextualSpacing/>
        <w:rPr>
          <w:rFonts w:cs="Times New Roman"/>
          <w:color w:val="000000"/>
          <w:szCs w:val="24"/>
        </w:rPr>
      </w:pPr>
      <w:r w:rsidRPr="00834913">
        <w:rPr>
          <w:rFonts w:cs="Times New Roman"/>
          <w:b/>
          <w:color w:val="000000"/>
          <w:szCs w:val="24"/>
        </w:rPr>
        <w:t>6</w:t>
      </w:r>
      <w:r w:rsidR="0078187E" w:rsidRPr="00834913">
        <w:rPr>
          <w:rFonts w:cs="Times New Roman"/>
          <w:b/>
          <w:color w:val="000000"/>
          <w:szCs w:val="24"/>
        </w:rPr>
        <w:t>.5.1</w:t>
      </w:r>
      <w:r w:rsidR="0078187E" w:rsidRPr="00834913">
        <w:rPr>
          <w:rFonts w:cs="Times New Roman"/>
          <w:color w:val="000000"/>
          <w:szCs w:val="24"/>
        </w:rPr>
        <w:t xml:space="preserve"> Attach the evidence hard</w:t>
      </w:r>
      <w:r w:rsidR="009A1AB1" w:rsidRPr="00834913">
        <w:rPr>
          <w:rFonts w:cs="Times New Roman"/>
          <w:color w:val="000000"/>
          <w:szCs w:val="24"/>
        </w:rPr>
        <w:t xml:space="preserve"> drive to</w:t>
      </w:r>
      <w:r w:rsidR="0078187E" w:rsidRPr="00834913">
        <w:rPr>
          <w:rFonts w:cs="Times New Roman"/>
          <w:color w:val="000000"/>
          <w:szCs w:val="24"/>
        </w:rPr>
        <w:t xml:space="preserve"> a hardware or firmware write-blocking device.</w:t>
      </w:r>
    </w:p>
    <w:p w:rsidR="0078187E" w:rsidRPr="00834913" w:rsidRDefault="0078187E" w:rsidP="0078187E">
      <w:pPr>
        <w:autoSpaceDE w:val="0"/>
        <w:autoSpaceDN w:val="0"/>
        <w:adjustRightInd w:val="0"/>
        <w:spacing w:after="0" w:line="240" w:lineRule="auto"/>
        <w:contextualSpacing/>
        <w:rPr>
          <w:rFonts w:cs="Times New Roman"/>
          <w:color w:val="000000"/>
          <w:szCs w:val="24"/>
        </w:rPr>
      </w:pPr>
    </w:p>
    <w:p w:rsidR="0078187E" w:rsidRPr="00834913" w:rsidRDefault="00FF78E0" w:rsidP="00AD7945">
      <w:pPr>
        <w:autoSpaceDE w:val="0"/>
        <w:autoSpaceDN w:val="0"/>
        <w:adjustRightInd w:val="0"/>
        <w:spacing w:after="0" w:line="240" w:lineRule="auto"/>
        <w:ind w:left="720"/>
        <w:contextualSpacing/>
        <w:rPr>
          <w:rFonts w:cs="Times New Roman"/>
          <w:color w:val="000000"/>
          <w:szCs w:val="24"/>
        </w:rPr>
      </w:pPr>
      <w:r w:rsidRPr="00834913">
        <w:rPr>
          <w:rFonts w:cs="Times New Roman"/>
          <w:b/>
          <w:color w:val="000000"/>
          <w:szCs w:val="24"/>
        </w:rPr>
        <w:t>6</w:t>
      </w:r>
      <w:r w:rsidR="0078187E" w:rsidRPr="00834913">
        <w:rPr>
          <w:rFonts w:cs="Times New Roman"/>
          <w:b/>
          <w:color w:val="000000"/>
          <w:szCs w:val="24"/>
        </w:rPr>
        <w:t>.5.2</w:t>
      </w:r>
      <w:r w:rsidR="0078187E" w:rsidRPr="00834913">
        <w:rPr>
          <w:rFonts w:cs="Times New Roman"/>
          <w:color w:val="000000"/>
          <w:szCs w:val="24"/>
        </w:rPr>
        <w:t xml:space="preserve"> Attach or insert the target drive into the forensic workstation and boot the for</w:t>
      </w:r>
      <w:r w:rsidR="00693D3A" w:rsidRPr="00834913">
        <w:rPr>
          <w:rFonts w:cs="Times New Roman"/>
          <w:color w:val="000000"/>
          <w:szCs w:val="24"/>
        </w:rPr>
        <w:t xml:space="preserve">ensic computer into the </w:t>
      </w:r>
      <w:r w:rsidR="0078187E" w:rsidRPr="00834913">
        <w:rPr>
          <w:rFonts w:cs="Times New Roman"/>
          <w:color w:val="000000"/>
          <w:szCs w:val="24"/>
        </w:rPr>
        <w:t xml:space="preserve">operating system. It may be necessary to attach the Target drive to the </w:t>
      </w:r>
      <w:r w:rsidR="00A033E5" w:rsidRPr="00834913">
        <w:rPr>
          <w:rFonts w:cs="Times New Roman"/>
          <w:color w:val="000000"/>
          <w:szCs w:val="24"/>
        </w:rPr>
        <w:t>evidence</w:t>
      </w:r>
      <w:r w:rsidR="0078187E" w:rsidRPr="00834913">
        <w:rPr>
          <w:rFonts w:cs="Times New Roman"/>
          <w:color w:val="000000"/>
          <w:szCs w:val="24"/>
        </w:rPr>
        <w:t xml:space="preserve"> computer when using</w:t>
      </w:r>
      <w:r w:rsidR="00A033E5" w:rsidRPr="00834913">
        <w:rPr>
          <w:rFonts w:cs="Times New Roman"/>
          <w:color w:val="000000"/>
          <w:szCs w:val="24"/>
        </w:rPr>
        <w:t xml:space="preserve"> a Linux boot disc or USB drive and exporting an evidence image.</w:t>
      </w:r>
    </w:p>
    <w:p w:rsidR="0078187E" w:rsidRPr="00834913" w:rsidRDefault="0078187E" w:rsidP="0078187E">
      <w:pPr>
        <w:autoSpaceDE w:val="0"/>
        <w:autoSpaceDN w:val="0"/>
        <w:adjustRightInd w:val="0"/>
        <w:spacing w:after="0" w:line="240" w:lineRule="auto"/>
        <w:contextualSpacing/>
        <w:rPr>
          <w:rFonts w:cs="Times New Roman"/>
          <w:color w:val="000000"/>
          <w:szCs w:val="24"/>
        </w:rPr>
      </w:pPr>
    </w:p>
    <w:p w:rsidR="0078187E" w:rsidRPr="00834913" w:rsidRDefault="00FF78E0" w:rsidP="00AD7945">
      <w:pPr>
        <w:autoSpaceDE w:val="0"/>
        <w:autoSpaceDN w:val="0"/>
        <w:adjustRightInd w:val="0"/>
        <w:spacing w:after="0" w:line="240" w:lineRule="auto"/>
        <w:ind w:left="720"/>
        <w:contextualSpacing/>
        <w:rPr>
          <w:rFonts w:cs="Times New Roman"/>
          <w:color w:val="000000"/>
          <w:szCs w:val="24"/>
        </w:rPr>
      </w:pPr>
      <w:r w:rsidRPr="00834913">
        <w:rPr>
          <w:rFonts w:cs="Times New Roman"/>
          <w:b/>
          <w:color w:val="000000"/>
          <w:szCs w:val="24"/>
        </w:rPr>
        <w:t>6</w:t>
      </w:r>
      <w:r w:rsidR="0078187E" w:rsidRPr="00834913">
        <w:rPr>
          <w:rFonts w:cs="Times New Roman"/>
          <w:b/>
          <w:color w:val="000000"/>
          <w:szCs w:val="24"/>
        </w:rPr>
        <w:t>.5.3</w:t>
      </w:r>
      <w:r w:rsidR="0078187E" w:rsidRPr="00834913">
        <w:rPr>
          <w:rFonts w:cs="Times New Roman"/>
          <w:color w:val="000000"/>
          <w:szCs w:val="24"/>
        </w:rPr>
        <w:t xml:space="preserve"> Obtain a forensic image of the evidence drive using</w:t>
      </w:r>
      <w:r w:rsidR="00CE3CE5" w:rsidRPr="00834913">
        <w:rPr>
          <w:rFonts w:cs="Times New Roman"/>
          <w:color w:val="000000"/>
          <w:szCs w:val="24"/>
        </w:rPr>
        <w:t xml:space="preserve"> forensic</w:t>
      </w:r>
      <w:r w:rsidR="0078187E" w:rsidRPr="00834913">
        <w:rPr>
          <w:rFonts w:cs="Times New Roman"/>
          <w:color w:val="000000"/>
          <w:szCs w:val="24"/>
        </w:rPr>
        <w:t xml:space="preserve"> imaging software and save the forensic image to the target drive. Post v</w:t>
      </w:r>
      <w:r w:rsidR="00C96C7C" w:rsidRPr="00834913">
        <w:rPr>
          <w:rFonts w:cs="Times New Roman"/>
          <w:color w:val="000000"/>
          <w:szCs w:val="24"/>
        </w:rPr>
        <w:t>erify the exported Hash value of the image matches the calculated hash during the imaging process.</w:t>
      </w:r>
    </w:p>
    <w:p w:rsidR="0078187E" w:rsidRPr="00834913" w:rsidRDefault="0078187E" w:rsidP="0078187E">
      <w:pPr>
        <w:autoSpaceDE w:val="0"/>
        <w:autoSpaceDN w:val="0"/>
        <w:adjustRightInd w:val="0"/>
        <w:spacing w:after="0" w:line="240" w:lineRule="auto"/>
        <w:contextualSpacing/>
        <w:rPr>
          <w:rFonts w:cs="Times New Roman"/>
          <w:color w:val="000000"/>
          <w:szCs w:val="24"/>
        </w:rPr>
      </w:pPr>
    </w:p>
    <w:p w:rsidR="0078187E" w:rsidRPr="00834913" w:rsidRDefault="00FF78E0" w:rsidP="00AD7945">
      <w:pPr>
        <w:autoSpaceDE w:val="0"/>
        <w:autoSpaceDN w:val="0"/>
        <w:adjustRightInd w:val="0"/>
        <w:spacing w:after="0" w:line="240" w:lineRule="auto"/>
        <w:ind w:left="720"/>
        <w:contextualSpacing/>
        <w:rPr>
          <w:rFonts w:cs="Times New Roman"/>
          <w:color w:val="000000"/>
          <w:szCs w:val="24"/>
        </w:rPr>
      </w:pPr>
      <w:r w:rsidRPr="00834913">
        <w:rPr>
          <w:rFonts w:cs="Times New Roman"/>
          <w:b/>
          <w:color w:val="000000"/>
          <w:szCs w:val="24"/>
        </w:rPr>
        <w:t>6</w:t>
      </w:r>
      <w:r w:rsidR="0078187E" w:rsidRPr="00834913">
        <w:rPr>
          <w:rFonts w:cs="Times New Roman"/>
          <w:b/>
          <w:color w:val="000000"/>
          <w:szCs w:val="24"/>
        </w:rPr>
        <w:t xml:space="preserve">.5.5 </w:t>
      </w:r>
      <w:r w:rsidR="0078187E" w:rsidRPr="00834913">
        <w:rPr>
          <w:rFonts w:cs="Times New Roman"/>
          <w:color w:val="000000"/>
          <w:szCs w:val="24"/>
        </w:rPr>
        <w:t>While the evidence hard drive is attached to the write-blocker, additional programs that require access to the physical disk may be run (e.g. anti-virus software, etc.).</w:t>
      </w:r>
    </w:p>
    <w:p w:rsidR="0078187E" w:rsidRPr="00834913" w:rsidRDefault="0078187E" w:rsidP="0078187E">
      <w:pPr>
        <w:autoSpaceDE w:val="0"/>
        <w:autoSpaceDN w:val="0"/>
        <w:adjustRightInd w:val="0"/>
        <w:spacing w:after="0" w:line="240" w:lineRule="auto"/>
        <w:contextualSpacing/>
        <w:rPr>
          <w:rFonts w:cs="Times New Roman"/>
          <w:color w:val="000000"/>
          <w:szCs w:val="24"/>
        </w:rPr>
      </w:pPr>
    </w:p>
    <w:p w:rsidR="00CD0341" w:rsidRPr="00834913" w:rsidRDefault="00FF78E0" w:rsidP="00AD7945">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6</w:t>
      </w:r>
      <w:r w:rsidR="0078187E" w:rsidRPr="00834913">
        <w:rPr>
          <w:rFonts w:cs="Times New Roman"/>
          <w:b/>
          <w:color w:val="000000"/>
          <w:szCs w:val="24"/>
        </w:rPr>
        <w:t>.5.7</w:t>
      </w:r>
      <w:r w:rsidR="0078187E" w:rsidRPr="00834913">
        <w:rPr>
          <w:rFonts w:cs="Times New Roman"/>
          <w:color w:val="000000"/>
          <w:szCs w:val="24"/>
        </w:rPr>
        <w:t xml:space="preserve"> Remove the evidence hard drive from the forensic workstation</w:t>
      </w:r>
      <w:r w:rsidR="00B47DFA" w:rsidRPr="00834913">
        <w:rPr>
          <w:rFonts w:cs="Times New Roman"/>
          <w:color w:val="000000"/>
          <w:szCs w:val="24"/>
        </w:rPr>
        <w:t>.</w:t>
      </w:r>
    </w:p>
    <w:p w:rsidR="0062388D" w:rsidRPr="00834913" w:rsidRDefault="0062388D" w:rsidP="00AD7945">
      <w:pPr>
        <w:tabs>
          <w:tab w:val="left" w:pos="1080"/>
        </w:tabs>
        <w:autoSpaceDE w:val="0"/>
        <w:autoSpaceDN w:val="0"/>
        <w:adjustRightInd w:val="0"/>
        <w:spacing w:line="240" w:lineRule="auto"/>
        <w:contextualSpacing/>
        <w:rPr>
          <w:rFonts w:cs="Times New Roman"/>
          <w:szCs w:val="24"/>
        </w:rPr>
      </w:pPr>
    </w:p>
    <w:p w:rsidR="0062388D" w:rsidRPr="00834913" w:rsidRDefault="00F92D3B" w:rsidP="00834913">
      <w:pPr>
        <w:pStyle w:val="Heading2"/>
      </w:pPr>
      <w:bookmarkStart w:id="42" w:name="_Toc529956473"/>
      <w:r w:rsidRPr="00834913">
        <w:t xml:space="preserve">6.6 </w:t>
      </w:r>
      <w:r w:rsidR="0062388D" w:rsidRPr="00834913">
        <w:t>Safety - N/A</w:t>
      </w:r>
      <w:bookmarkEnd w:id="42"/>
    </w:p>
    <w:p w:rsidR="0062388D" w:rsidRPr="00834913" w:rsidRDefault="0062388D" w:rsidP="0062388D">
      <w:pPr>
        <w:pStyle w:val="ListParagraph"/>
        <w:autoSpaceDE w:val="0"/>
        <w:autoSpaceDN w:val="0"/>
        <w:adjustRightInd w:val="0"/>
        <w:spacing w:after="0" w:line="240" w:lineRule="auto"/>
        <w:ind w:left="0"/>
        <w:rPr>
          <w:rFonts w:cs="Times New Roman"/>
          <w:b/>
          <w:bCs/>
          <w:szCs w:val="24"/>
        </w:rPr>
      </w:pPr>
    </w:p>
    <w:p w:rsidR="00FF78E0" w:rsidRPr="00834913" w:rsidRDefault="0062388D" w:rsidP="008C6903">
      <w:pPr>
        <w:pStyle w:val="ListParagraph"/>
        <w:autoSpaceDE w:val="0"/>
        <w:autoSpaceDN w:val="0"/>
        <w:adjustRightInd w:val="0"/>
        <w:spacing w:after="0" w:line="240" w:lineRule="auto"/>
        <w:ind w:left="0"/>
        <w:rPr>
          <w:rFonts w:cs="Times New Roman"/>
          <w:bCs/>
          <w:szCs w:val="24"/>
        </w:rPr>
      </w:pPr>
      <w:r w:rsidRPr="00834913">
        <w:rPr>
          <w:rFonts w:cs="Times New Roman"/>
          <w:b/>
          <w:bCs/>
          <w:szCs w:val="24"/>
        </w:rPr>
        <w:t xml:space="preserve">References – </w:t>
      </w:r>
      <w:r w:rsidRPr="00834913">
        <w:rPr>
          <w:rFonts w:cs="Times New Roman"/>
          <w:bCs/>
          <w:szCs w:val="24"/>
        </w:rPr>
        <w:t>Scientific Working Group on Digital Evidence Best Practices for Computer Forensics</w:t>
      </w:r>
      <w:r w:rsidR="00DC3A4D" w:rsidRPr="00834913">
        <w:rPr>
          <w:rFonts w:cs="Times New Roman"/>
          <w:bCs/>
          <w:szCs w:val="24"/>
        </w:rPr>
        <w:t>, For</w:t>
      </w:r>
      <w:r w:rsidR="008C6903" w:rsidRPr="00834913">
        <w:rPr>
          <w:rFonts w:cs="Times New Roman"/>
          <w:bCs/>
          <w:szCs w:val="24"/>
        </w:rPr>
        <w:t>ensic Toolkit (FTK) User Guide.</w:t>
      </w:r>
    </w:p>
    <w:p w:rsidR="008C6903" w:rsidRDefault="008C6903" w:rsidP="008C6903">
      <w:pPr>
        <w:pStyle w:val="ListParagraph"/>
        <w:autoSpaceDE w:val="0"/>
        <w:autoSpaceDN w:val="0"/>
        <w:adjustRightInd w:val="0"/>
        <w:spacing w:after="0" w:line="240" w:lineRule="auto"/>
        <w:ind w:left="0"/>
        <w:rPr>
          <w:rFonts w:cs="Times New Roman"/>
          <w:b/>
          <w:bCs/>
          <w:szCs w:val="24"/>
        </w:rPr>
      </w:pPr>
    </w:p>
    <w:p w:rsidR="007463AE" w:rsidRDefault="007463AE">
      <w:pPr>
        <w:rPr>
          <w:rFonts w:cs="Times New Roman"/>
          <w:b/>
          <w:bCs/>
          <w:szCs w:val="24"/>
        </w:rPr>
      </w:pPr>
      <w:r>
        <w:rPr>
          <w:rFonts w:cs="Times New Roman"/>
          <w:b/>
          <w:bCs/>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sidRPr="00D916EB">
              <w:rPr>
                <w:rFonts w:ascii="Calibri" w:eastAsia="Calibri" w:hAnsi="Calibri"/>
                <w:b/>
              </w:rPr>
              <w:lastRenderedPageBreak/>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1/24/18</w:t>
            </w:r>
          </w:p>
        </w:tc>
        <w:tc>
          <w:tcPr>
            <w:tcW w:w="1350"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New Technical Procedure Manual</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bl>
    <w:p w:rsidR="007463AE" w:rsidRDefault="007463AE" w:rsidP="008C6903">
      <w:pPr>
        <w:pStyle w:val="ListParagraph"/>
        <w:autoSpaceDE w:val="0"/>
        <w:autoSpaceDN w:val="0"/>
        <w:adjustRightInd w:val="0"/>
        <w:spacing w:after="0" w:line="240" w:lineRule="auto"/>
        <w:ind w:left="0"/>
        <w:rPr>
          <w:rFonts w:cs="Times New Roman"/>
          <w:b/>
          <w:bCs/>
          <w:szCs w:val="24"/>
        </w:rPr>
      </w:pPr>
    </w:p>
    <w:p w:rsidR="007463AE" w:rsidRDefault="007463AE" w:rsidP="008C6903">
      <w:pPr>
        <w:pStyle w:val="ListParagraph"/>
        <w:autoSpaceDE w:val="0"/>
        <w:autoSpaceDN w:val="0"/>
        <w:adjustRightInd w:val="0"/>
        <w:spacing w:after="0" w:line="240" w:lineRule="auto"/>
        <w:ind w:left="0"/>
        <w:rPr>
          <w:rFonts w:cs="Times New Roman"/>
          <w:b/>
          <w:bCs/>
          <w:szCs w:val="24"/>
        </w:rPr>
        <w:sectPr w:rsidR="007463AE" w:rsidSect="00834913">
          <w:headerReference w:type="default" r:id="rId16"/>
          <w:pgSz w:w="12240" w:h="15840"/>
          <w:pgMar w:top="2448" w:right="1440" w:bottom="1440" w:left="1440" w:header="720" w:footer="720" w:gutter="0"/>
          <w:cols w:space="720"/>
          <w:docGrid w:linePitch="360"/>
        </w:sectPr>
      </w:pPr>
    </w:p>
    <w:p w:rsidR="00693D3A" w:rsidRPr="00834913" w:rsidRDefault="00FF78E0" w:rsidP="00834913">
      <w:pPr>
        <w:pStyle w:val="Heading1"/>
      </w:pPr>
      <w:bookmarkStart w:id="43" w:name="_Toc529956474"/>
      <w:r w:rsidRPr="00834913">
        <w:lastRenderedPageBreak/>
        <w:t xml:space="preserve">Chapter 7: </w:t>
      </w:r>
      <w:r w:rsidR="00801F3C" w:rsidRPr="00834913">
        <w:t xml:space="preserve">Imaging a Macintosh </w:t>
      </w:r>
      <w:r w:rsidR="007958F4" w:rsidRPr="00834913">
        <w:t>Operating system</w:t>
      </w:r>
      <w:r w:rsidR="00801F3C" w:rsidRPr="00834913">
        <w:t xml:space="preserve"> using Target Disk Mode</w:t>
      </w:r>
      <w:r w:rsidR="00693D3A" w:rsidRPr="00834913">
        <w:t>.</w:t>
      </w:r>
      <w:bookmarkEnd w:id="43"/>
    </w:p>
    <w:p w:rsidR="00693D3A" w:rsidRPr="00834913" w:rsidRDefault="00693D3A" w:rsidP="00693D3A">
      <w:pPr>
        <w:autoSpaceDE w:val="0"/>
        <w:autoSpaceDN w:val="0"/>
        <w:adjustRightInd w:val="0"/>
        <w:spacing w:after="0" w:line="240" w:lineRule="auto"/>
        <w:contextualSpacing/>
        <w:rPr>
          <w:rFonts w:cs="Times New Roman"/>
          <w:b/>
          <w:bCs/>
          <w:szCs w:val="24"/>
        </w:rPr>
      </w:pPr>
    </w:p>
    <w:p w:rsidR="00693D3A" w:rsidRPr="00834913" w:rsidRDefault="00FF78E0" w:rsidP="00834913">
      <w:pPr>
        <w:pStyle w:val="Heading2"/>
      </w:pPr>
      <w:bookmarkStart w:id="44" w:name="_Toc529956475"/>
      <w:r w:rsidRPr="00834913">
        <w:t>7</w:t>
      </w:r>
      <w:r w:rsidR="00693D3A" w:rsidRPr="00834913">
        <w:t>.1 Purpose</w:t>
      </w:r>
      <w:bookmarkEnd w:id="44"/>
    </w:p>
    <w:p w:rsidR="00693D3A" w:rsidRPr="00834913" w:rsidRDefault="00693D3A" w:rsidP="00693D3A">
      <w:pPr>
        <w:autoSpaceDE w:val="0"/>
        <w:autoSpaceDN w:val="0"/>
        <w:adjustRightInd w:val="0"/>
        <w:spacing w:after="0" w:line="240" w:lineRule="auto"/>
        <w:contextualSpacing/>
        <w:rPr>
          <w:rFonts w:cs="Times New Roman"/>
          <w:b/>
          <w:bCs/>
          <w:color w:val="000000"/>
          <w:szCs w:val="24"/>
        </w:rPr>
      </w:pPr>
    </w:p>
    <w:p w:rsidR="00693D3A" w:rsidRPr="00834913" w:rsidRDefault="00FF78E0" w:rsidP="00E65819">
      <w:pPr>
        <w:autoSpaceDE w:val="0"/>
        <w:autoSpaceDN w:val="0"/>
        <w:adjustRightInd w:val="0"/>
        <w:spacing w:after="0" w:line="240" w:lineRule="auto"/>
        <w:ind w:left="720"/>
        <w:contextualSpacing/>
        <w:rPr>
          <w:rFonts w:cs="Times New Roman"/>
          <w:color w:val="000000"/>
          <w:szCs w:val="24"/>
        </w:rPr>
      </w:pPr>
      <w:r w:rsidRPr="00834913">
        <w:rPr>
          <w:rFonts w:cs="Times New Roman"/>
          <w:b/>
          <w:color w:val="000000"/>
          <w:szCs w:val="24"/>
        </w:rPr>
        <w:t>7.1.1</w:t>
      </w:r>
      <w:r w:rsidRPr="00834913">
        <w:rPr>
          <w:rFonts w:cs="Times New Roman"/>
          <w:color w:val="000000"/>
          <w:szCs w:val="24"/>
        </w:rPr>
        <w:t xml:space="preserve"> </w:t>
      </w:r>
      <w:r w:rsidR="00693D3A" w:rsidRPr="00834913">
        <w:rPr>
          <w:rFonts w:cs="Times New Roman"/>
          <w:color w:val="000000"/>
          <w:szCs w:val="24"/>
        </w:rPr>
        <w:t xml:space="preserve">The purpose of this procedure is to forensically image a Macintosh computer without removing the internal hard drive by using Target disk mode. </w:t>
      </w:r>
    </w:p>
    <w:p w:rsidR="00870230" w:rsidRPr="00834913" w:rsidRDefault="00870230" w:rsidP="004D4A2F">
      <w:pPr>
        <w:autoSpaceDE w:val="0"/>
        <w:autoSpaceDN w:val="0"/>
        <w:adjustRightInd w:val="0"/>
        <w:spacing w:line="240" w:lineRule="auto"/>
        <w:ind w:left="720"/>
        <w:contextualSpacing/>
        <w:rPr>
          <w:rFonts w:cs="Times New Roman"/>
          <w:color w:val="000000"/>
          <w:szCs w:val="24"/>
        </w:rPr>
      </w:pPr>
    </w:p>
    <w:p w:rsidR="00870230" w:rsidRPr="00834913" w:rsidRDefault="00834913" w:rsidP="00834913">
      <w:pPr>
        <w:pStyle w:val="Heading2"/>
      </w:pPr>
      <w:bookmarkStart w:id="45" w:name="_Toc529956476"/>
      <w:r>
        <w:t>7</w:t>
      </w:r>
      <w:r w:rsidR="00870230" w:rsidRPr="00834913">
        <w:t>.2. Scope</w:t>
      </w:r>
      <w:bookmarkEnd w:id="45"/>
    </w:p>
    <w:p w:rsidR="00870230" w:rsidRPr="00834913" w:rsidRDefault="00870230" w:rsidP="00870230">
      <w:pPr>
        <w:autoSpaceDE w:val="0"/>
        <w:autoSpaceDN w:val="0"/>
        <w:adjustRightInd w:val="0"/>
        <w:spacing w:after="0" w:line="240" w:lineRule="auto"/>
        <w:contextualSpacing/>
        <w:rPr>
          <w:rFonts w:cs="Times New Roman"/>
          <w:color w:val="000000"/>
          <w:szCs w:val="24"/>
        </w:rPr>
      </w:pPr>
    </w:p>
    <w:p w:rsidR="00870230" w:rsidRPr="00834913" w:rsidRDefault="00870230" w:rsidP="00870230">
      <w:p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 xml:space="preserve">This procedure applies to </w:t>
      </w:r>
      <w:r w:rsidR="00CE3CE5" w:rsidRPr="00834913">
        <w:rPr>
          <w:rFonts w:cs="Times New Roman"/>
          <w:color w:val="000000"/>
          <w:szCs w:val="24"/>
        </w:rPr>
        <w:t>computers running the Macintosh operating system.</w:t>
      </w:r>
    </w:p>
    <w:p w:rsidR="00870230" w:rsidRPr="00834913" w:rsidRDefault="00870230" w:rsidP="004D4A2F">
      <w:pPr>
        <w:autoSpaceDE w:val="0"/>
        <w:autoSpaceDN w:val="0"/>
        <w:adjustRightInd w:val="0"/>
        <w:spacing w:line="240" w:lineRule="auto"/>
        <w:ind w:left="720"/>
        <w:contextualSpacing/>
        <w:rPr>
          <w:rFonts w:cs="Times New Roman"/>
          <w:color w:val="000000"/>
          <w:szCs w:val="24"/>
        </w:rPr>
      </w:pPr>
    </w:p>
    <w:p w:rsidR="00870230" w:rsidRPr="00834913" w:rsidRDefault="00834913" w:rsidP="00834913">
      <w:pPr>
        <w:pStyle w:val="Heading2"/>
      </w:pPr>
      <w:bookmarkStart w:id="46" w:name="_Toc529956477"/>
      <w:r>
        <w:t>7</w:t>
      </w:r>
      <w:r w:rsidR="00870230" w:rsidRPr="00834913">
        <w:t>.3. Equipment</w:t>
      </w:r>
      <w:bookmarkEnd w:id="46"/>
    </w:p>
    <w:p w:rsidR="00870230" w:rsidRPr="00834913" w:rsidRDefault="00870230" w:rsidP="00870230">
      <w:pPr>
        <w:autoSpaceDE w:val="0"/>
        <w:autoSpaceDN w:val="0"/>
        <w:adjustRightInd w:val="0"/>
        <w:spacing w:after="0" w:line="240" w:lineRule="auto"/>
        <w:contextualSpacing/>
        <w:rPr>
          <w:rFonts w:cs="Times New Roman"/>
          <w:color w:val="000000"/>
          <w:szCs w:val="24"/>
        </w:rPr>
      </w:pPr>
    </w:p>
    <w:p w:rsidR="00870230" w:rsidRPr="00834913" w:rsidRDefault="00870230" w:rsidP="00870230">
      <w:pPr>
        <w:numPr>
          <w:ilvl w:val="0"/>
          <w:numId w:val="32"/>
        </w:num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Forensic computer</w:t>
      </w:r>
    </w:p>
    <w:p w:rsidR="00870230" w:rsidRPr="00834913" w:rsidRDefault="00870230" w:rsidP="00870230">
      <w:pPr>
        <w:numPr>
          <w:ilvl w:val="0"/>
          <w:numId w:val="32"/>
        </w:num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Prepared target drive</w:t>
      </w:r>
    </w:p>
    <w:p w:rsidR="00870230" w:rsidRPr="00834913" w:rsidRDefault="00870230" w:rsidP="00870230">
      <w:pPr>
        <w:numPr>
          <w:ilvl w:val="0"/>
          <w:numId w:val="32"/>
        </w:num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Transfer cable supported by the evidence computer.</w:t>
      </w:r>
    </w:p>
    <w:p w:rsidR="00870230" w:rsidRPr="00834913" w:rsidRDefault="00870230" w:rsidP="004D4A2F">
      <w:pPr>
        <w:autoSpaceDE w:val="0"/>
        <w:autoSpaceDN w:val="0"/>
        <w:adjustRightInd w:val="0"/>
        <w:spacing w:line="240" w:lineRule="auto"/>
        <w:ind w:left="720"/>
        <w:contextualSpacing/>
        <w:rPr>
          <w:rFonts w:cs="Times New Roman"/>
          <w:color w:val="000000"/>
          <w:szCs w:val="24"/>
        </w:rPr>
      </w:pPr>
    </w:p>
    <w:p w:rsidR="00184953" w:rsidRPr="00834913" w:rsidRDefault="00834913" w:rsidP="00834913">
      <w:pPr>
        <w:pStyle w:val="Heading2"/>
      </w:pPr>
      <w:bookmarkStart w:id="47" w:name="_Toc529956478"/>
      <w:r>
        <w:t>7.4</w:t>
      </w:r>
      <w:r w:rsidR="00184953" w:rsidRPr="00834913">
        <w:t xml:space="preserve"> Procedures</w:t>
      </w:r>
      <w:bookmarkEnd w:id="47"/>
    </w:p>
    <w:p w:rsidR="00184953" w:rsidRPr="00834913" w:rsidRDefault="00184953" w:rsidP="00CD0341">
      <w:pPr>
        <w:autoSpaceDE w:val="0"/>
        <w:autoSpaceDN w:val="0"/>
        <w:adjustRightInd w:val="0"/>
        <w:spacing w:after="0" w:line="240" w:lineRule="auto"/>
        <w:rPr>
          <w:rFonts w:cs="Times New Roman"/>
          <w:color w:val="000000"/>
          <w:szCs w:val="24"/>
        </w:rPr>
      </w:pPr>
    </w:p>
    <w:p w:rsidR="00CD0341" w:rsidRPr="00834913" w:rsidRDefault="00E65819" w:rsidP="00E3606F">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7.2</w:t>
      </w:r>
      <w:r w:rsidR="00184953" w:rsidRPr="00834913">
        <w:rPr>
          <w:rFonts w:cs="Times New Roman"/>
          <w:b/>
          <w:color w:val="000000"/>
          <w:szCs w:val="24"/>
        </w:rPr>
        <w:t>.1</w:t>
      </w:r>
      <w:r w:rsidR="00FF78E0" w:rsidRPr="00834913">
        <w:rPr>
          <w:rFonts w:cs="Times New Roman"/>
          <w:color w:val="000000"/>
          <w:szCs w:val="24"/>
        </w:rPr>
        <w:t xml:space="preserve"> </w:t>
      </w:r>
      <w:r w:rsidR="00C96C7C" w:rsidRPr="00834913">
        <w:rPr>
          <w:rFonts w:cs="Times New Roman"/>
          <w:color w:val="000000"/>
          <w:szCs w:val="24"/>
        </w:rPr>
        <w:t>Connect the proper cable to the write block</w:t>
      </w:r>
      <w:r w:rsidR="00681C20" w:rsidRPr="00834913">
        <w:rPr>
          <w:rFonts w:cs="Times New Roman"/>
          <w:color w:val="000000"/>
          <w:szCs w:val="24"/>
        </w:rPr>
        <w:t>er</w:t>
      </w:r>
      <w:r w:rsidR="00C96C7C" w:rsidRPr="00834913">
        <w:rPr>
          <w:rFonts w:cs="Times New Roman"/>
          <w:color w:val="000000"/>
          <w:szCs w:val="24"/>
        </w:rPr>
        <w:t xml:space="preserve"> and then to the Macintosh computer to be imaged. </w:t>
      </w:r>
    </w:p>
    <w:p w:rsidR="00C96C7C" w:rsidRPr="00834913" w:rsidRDefault="00C96C7C" w:rsidP="00CD0341">
      <w:pPr>
        <w:autoSpaceDE w:val="0"/>
        <w:autoSpaceDN w:val="0"/>
        <w:adjustRightInd w:val="0"/>
        <w:spacing w:after="0" w:line="240" w:lineRule="auto"/>
        <w:rPr>
          <w:rFonts w:cs="Times New Roman"/>
          <w:color w:val="000000"/>
          <w:szCs w:val="24"/>
        </w:rPr>
      </w:pPr>
    </w:p>
    <w:p w:rsidR="00CD0341" w:rsidRPr="00834913" w:rsidRDefault="00E3606F" w:rsidP="00E3606F">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7.2.2</w:t>
      </w:r>
      <w:r w:rsidR="00FF78E0" w:rsidRPr="00834913">
        <w:rPr>
          <w:rFonts w:cs="Times New Roman"/>
          <w:color w:val="000000"/>
          <w:szCs w:val="24"/>
        </w:rPr>
        <w:t xml:space="preserve"> </w:t>
      </w:r>
      <w:r w:rsidR="00681C20" w:rsidRPr="00834913">
        <w:rPr>
          <w:rFonts w:cs="Times New Roman"/>
          <w:color w:val="000000"/>
          <w:szCs w:val="24"/>
        </w:rPr>
        <w:t xml:space="preserve">Boot the </w:t>
      </w:r>
      <w:r w:rsidR="00C96C7C" w:rsidRPr="00834913">
        <w:rPr>
          <w:rFonts w:cs="Times New Roman"/>
          <w:color w:val="000000"/>
          <w:szCs w:val="24"/>
        </w:rPr>
        <w:t xml:space="preserve">computer into Target </w:t>
      </w:r>
      <w:r w:rsidR="00681C20" w:rsidRPr="00834913">
        <w:rPr>
          <w:rFonts w:cs="Times New Roman"/>
          <w:color w:val="000000"/>
          <w:szCs w:val="24"/>
        </w:rPr>
        <w:t xml:space="preserve">Disk Mode. Use a forensic </w:t>
      </w:r>
      <w:r w:rsidR="00C96C7C" w:rsidRPr="00834913">
        <w:rPr>
          <w:rFonts w:cs="Times New Roman"/>
          <w:color w:val="000000"/>
          <w:szCs w:val="24"/>
        </w:rPr>
        <w:t>imaging software export and evidence image to the Target drive on the forensic workstation. Post verify the exported Hash value of the image matches the calculated hash during the imaging process.</w:t>
      </w:r>
    </w:p>
    <w:p w:rsidR="00101A34" w:rsidRPr="00834913" w:rsidRDefault="00101A34" w:rsidP="004D4A2F">
      <w:pPr>
        <w:autoSpaceDE w:val="0"/>
        <w:autoSpaceDN w:val="0"/>
        <w:adjustRightInd w:val="0"/>
        <w:spacing w:line="240" w:lineRule="auto"/>
        <w:rPr>
          <w:rFonts w:cs="Times New Roman"/>
          <w:color w:val="000000"/>
          <w:szCs w:val="24"/>
        </w:rPr>
      </w:pPr>
    </w:p>
    <w:p w:rsidR="0062388D" w:rsidRPr="00834913" w:rsidRDefault="00834913" w:rsidP="00834913">
      <w:pPr>
        <w:pStyle w:val="Heading2"/>
      </w:pPr>
      <w:bookmarkStart w:id="48" w:name="_Toc529956479"/>
      <w:r>
        <w:t>7.5.</w:t>
      </w:r>
      <w:r w:rsidR="00F92D3B" w:rsidRPr="00834913">
        <w:t xml:space="preserve"> </w:t>
      </w:r>
      <w:r w:rsidR="0062388D" w:rsidRPr="00834913">
        <w:t>Limitations – N/A</w:t>
      </w:r>
      <w:bookmarkEnd w:id="48"/>
    </w:p>
    <w:p w:rsidR="0062388D" w:rsidRPr="00834913" w:rsidRDefault="0062388D" w:rsidP="004D4A2F">
      <w:pPr>
        <w:tabs>
          <w:tab w:val="left" w:pos="1080"/>
        </w:tabs>
        <w:autoSpaceDE w:val="0"/>
        <w:autoSpaceDN w:val="0"/>
        <w:adjustRightInd w:val="0"/>
        <w:spacing w:line="240" w:lineRule="auto"/>
        <w:contextualSpacing/>
        <w:rPr>
          <w:rFonts w:cs="Times New Roman"/>
          <w:szCs w:val="24"/>
        </w:rPr>
      </w:pPr>
    </w:p>
    <w:p w:rsidR="0062388D" w:rsidRPr="00834913" w:rsidRDefault="00834913" w:rsidP="00834913">
      <w:pPr>
        <w:pStyle w:val="Heading2"/>
      </w:pPr>
      <w:bookmarkStart w:id="49" w:name="_Toc529956480"/>
      <w:r>
        <w:t>7.6</w:t>
      </w:r>
      <w:r w:rsidR="00F92D3B" w:rsidRPr="00834913">
        <w:t xml:space="preserve"> </w:t>
      </w:r>
      <w:r w:rsidR="0062388D" w:rsidRPr="00834913">
        <w:t>Safety - N/A</w:t>
      </w:r>
      <w:bookmarkEnd w:id="49"/>
    </w:p>
    <w:p w:rsidR="0062388D" w:rsidRPr="00834913" w:rsidRDefault="0062388D" w:rsidP="004D4A2F">
      <w:pPr>
        <w:pStyle w:val="ListParagraph"/>
        <w:autoSpaceDE w:val="0"/>
        <w:autoSpaceDN w:val="0"/>
        <w:adjustRightInd w:val="0"/>
        <w:spacing w:line="240" w:lineRule="auto"/>
        <w:ind w:left="0"/>
        <w:rPr>
          <w:rFonts w:cs="Times New Roman"/>
          <w:b/>
          <w:bCs/>
          <w:szCs w:val="24"/>
        </w:rPr>
      </w:pPr>
    </w:p>
    <w:p w:rsidR="00870230" w:rsidRPr="00834913" w:rsidRDefault="0062388D" w:rsidP="00870230">
      <w:pPr>
        <w:autoSpaceDE w:val="0"/>
        <w:autoSpaceDN w:val="0"/>
        <w:adjustRightInd w:val="0"/>
        <w:spacing w:after="0" w:line="240" w:lineRule="auto"/>
        <w:contextualSpacing/>
        <w:rPr>
          <w:rFonts w:cs="Times New Roman"/>
          <w:color w:val="000000"/>
          <w:szCs w:val="24"/>
        </w:rPr>
      </w:pPr>
      <w:r w:rsidRPr="00834913">
        <w:rPr>
          <w:rFonts w:cs="Times New Roman"/>
          <w:b/>
          <w:bCs/>
          <w:szCs w:val="24"/>
        </w:rPr>
        <w:t xml:space="preserve">References – </w:t>
      </w:r>
      <w:r w:rsidR="00870230" w:rsidRPr="00834913">
        <w:rPr>
          <w:rFonts w:cs="Times New Roman"/>
          <w:i/>
          <w:color w:val="000000"/>
          <w:szCs w:val="24"/>
        </w:rPr>
        <w:t>How To:  Forensically Sound Mac Acquisition in Target Mode</w:t>
      </w:r>
      <w:r w:rsidR="00870230" w:rsidRPr="00834913">
        <w:rPr>
          <w:rFonts w:cs="Times New Roman"/>
          <w:color w:val="000000"/>
          <w:szCs w:val="24"/>
        </w:rPr>
        <w:t xml:space="preserve">, SANS Computer Forensics and Incident Response, February 2011, URL:  </w:t>
      </w:r>
      <w:hyperlink r:id="rId17" w:history="1">
        <w:r w:rsidR="00870230" w:rsidRPr="00834913">
          <w:rPr>
            <w:rFonts w:cs="Times New Roman"/>
            <w:color w:val="0563C1" w:themeColor="hyperlink"/>
            <w:szCs w:val="24"/>
            <w:u w:val="single"/>
          </w:rPr>
          <w:t>http://computer-forensics.sans.org/blog/2011/02/02/forensically-sound-mac-acquisition-target-mode</w:t>
        </w:r>
      </w:hyperlink>
    </w:p>
    <w:p w:rsidR="0062388D" w:rsidRPr="00834913" w:rsidRDefault="0062388D" w:rsidP="0062388D">
      <w:pPr>
        <w:pStyle w:val="ListParagraph"/>
        <w:autoSpaceDE w:val="0"/>
        <w:autoSpaceDN w:val="0"/>
        <w:adjustRightInd w:val="0"/>
        <w:spacing w:after="0" w:line="240" w:lineRule="auto"/>
        <w:ind w:left="0"/>
        <w:rPr>
          <w:rFonts w:cs="Times New Roman"/>
          <w:b/>
          <w:bCs/>
          <w:szCs w:val="24"/>
        </w:rPr>
      </w:pPr>
    </w:p>
    <w:p w:rsidR="007463AE" w:rsidRDefault="007463AE">
      <w:pPr>
        <w:rPr>
          <w:rFonts w:cs="Times New Roman"/>
          <w:color w:val="000000"/>
          <w:szCs w:val="24"/>
        </w:rPr>
      </w:pPr>
      <w:r>
        <w:rPr>
          <w:rFonts w:cs="Times New Roman"/>
          <w:color w:val="00000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sidRPr="00D916EB">
              <w:rPr>
                <w:rFonts w:ascii="Calibri" w:eastAsia="Calibri" w:hAnsi="Calibri"/>
                <w:b/>
              </w:rPr>
              <w:lastRenderedPageBreak/>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1/24/18</w:t>
            </w:r>
          </w:p>
        </w:tc>
        <w:tc>
          <w:tcPr>
            <w:tcW w:w="1350"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New Technical Procedure Manual</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bl>
    <w:p w:rsidR="0062388D" w:rsidRDefault="0062388D" w:rsidP="00CD0341">
      <w:pPr>
        <w:autoSpaceDE w:val="0"/>
        <w:autoSpaceDN w:val="0"/>
        <w:adjustRightInd w:val="0"/>
        <w:spacing w:after="0" w:line="240" w:lineRule="auto"/>
        <w:rPr>
          <w:rFonts w:cs="Times New Roman"/>
          <w:color w:val="000000"/>
          <w:szCs w:val="24"/>
        </w:rPr>
      </w:pPr>
    </w:p>
    <w:p w:rsidR="007463AE" w:rsidRDefault="007463AE" w:rsidP="00CD0341">
      <w:pPr>
        <w:autoSpaceDE w:val="0"/>
        <w:autoSpaceDN w:val="0"/>
        <w:adjustRightInd w:val="0"/>
        <w:spacing w:after="0" w:line="240" w:lineRule="auto"/>
        <w:rPr>
          <w:rFonts w:cs="Times New Roman"/>
          <w:color w:val="000000"/>
          <w:szCs w:val="24"/>
        </w:rPr>
        <w:sectPr w:rsidR="007463AE" w:rsidSect="00834913">
          <w:headerReference w:type="default" r:id="rId18"/>
          <w:pgSz w:w="12240" w:h="15840"/>
          <w:pgMar w:top="2448" w:right="1440" w:bottom="1440" w:left="1440" w:header="720" w:footer="720" w:gutter="0"/>
          <w:cols w:space="720"/>
          <w:docGrid w:linePitch="360"/>
        </w:sectPr>
      </w:pPr>
    </w:p>
    <w:p w:rsidR="004A5E48" w:rsidRPr="00834913" w:rsidRDefault="00FF78E0" w:rsidP="00834913">
      <w:pPr>
        <w:pStyle w:val="Heading1"/>
      </w:pPr>
      <w:bookmarkStart w:id="50" w:name="_Toc529956481"/>
      <w:r w:rsidRPr="00834913">
        <w:lastRenderedPageBreak/>
        <w:t xml:space="preserve">Chapter 8: </w:t>
      </w:r>
      <w:r w:rsidR="004A5E48" w:rsidRPr="00834913">
        <w:t>Technical Procedure for Mobile Device Extraction</w:t>
      </w:r>
      <w:bookmarkEnd w:id="50"/>
    </w:p>
    <w:p w:rsidR="004A5E48" w:rsidRPr="00834913" w:rsidRDefault="004A5E48" w:rsidP="004A5E48">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FF78E0" w:rsidRPr="00834913" w:rsidRDefault="00FF78E0" w:rsidP="00834913">
      <w:pPr>
        <w:pStyle w:val="Heading2"/>
      </w:pPr>
      <w:bookmarkStart w:id="51" w:name="_Toc529956482"/>
      <w:r w:rsidRPr="00834913">
        <w:t>8.1 Purpose</w:t>
      </w:r>
      <w:bookmarkEnd w:id="51"/>
      <w:r w:rsidRPr="00834913">
        <w:t xml:space="preserve"> </w:t>
      </w:r>
    </w:p>
    <w:p w:rsidR="00FF78E0" w:rsidRPr="00834913" w:rsidRDefault="00FF78E0" w:rsidP="004A5E48">
      <w:pPr>
        <w:autoSpaceDE w:val="0"/>
        <w:autoSpaceDN w:val="0"/>
        <w:adjustRightInd w:val="0"/>
        <w:spacing w:after="0" w:line="240" w:lineRule="auto"/>
        <w:rPr>
          <w:rFonts w:cs="Times New Roman"/>
          <w:color w:val="000000"/>
          <w:szCs w:val="24"/>
        </w:rPr>
      </w:pPr>
    </w:p>
    <w:p w:rsidR="004A5E48" w:rsidRPr="00834913" w:rsidRDefault="00FF78E0" w:rsidP="004D4A2F">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8.1.1</w:t>
      </w:r>
      <w:r w:rsidRPr="00834913">
        <w:rPr>
          <w:rFonts w:cs="Times New Roman"/>
          <w:color w:val="000000"/>
          <w:szCs w:val="24"/>
        </w:rPr>
        <w:t xml:space="preserve"> </w:t>
      </w:r>
      <w:r w:rsidR="004A5E48" w:rsidRPr="00834913">
        <w:rPr>
          <w:rFonts w:cs="Times New Roman"/>
          <w:color w:val="000000"/>
          <w:szCs w:val="24"/>
        </w:rPr>
        <w:t xml:space="preserve">This procedure establishes a systematic process for data extraction from mobile devices. </w:t>
      </w:r>
    </w:p>
    <w:p w:rsidR="00976EA9" w:rsidRPr="00834913" w:rsidRDefault="00976EA9" w:rsidP="004D4A2F">
      <w:pPr>
        <w:autoSpaceDE w:val="0"/>
        <w:autoSpaceDN w:val="0"/>
        <w:adjustRightInd w:val="0"/>
        <w:spacing w:line="240" w:lineRule="auto"/>
        <w:ind w:firstLine="720"/>
        <w:rPr>
          <w:rFonts w:cs="Times New Roman"/>
          <w:color w:val="000000"/>
          <w:szCs w:val="24"/>
        </w:rPr>
      </w:pPr>
    </w:p>
    <w:p w:rsidR="00976EA9" w:rsidRPr="00834913" w:rsidRDefault="008C6903" w:rsidP="00834913">
      <w:pPr>
        <w:pStyle w:val="Heading2"/>
      </w:pPr>
      <w:bookmarkStart w:id="52" w:name="_Toc529956483"/>
      <w:r w:rsidRPr="00834913">
        <w:t xml:space="preserve">8.2 </w:t>
      </w:r>
      <w:r w:rsidR="00976EA9" w:rsidRPr="00834913">
        <w:t xml:space="preserve">Definitions </w:t>
      </w:r>
      <w:r w:rsidR="000D1C08">
        <w:t>– N/A</w:t>
      </w:r>
      <w:bookmarkEnd w:id="52"/>
    </w:p>
    <w:p w:rsidR="009F2733" w:rsidRPr="00834913" w:rsidRDefault="00976EA9" w:rsidP="004D4A2F">
      <w:pPr>
        <w:autoSpaceDE w:val="0"/>
        <w:autoSpaceDN w:val="0"/>
        <w:adjustRightInd w:val="0"/>
        <w:spacing w:line="240" w:lineRule="auto"/>
        <w:ind w:firstLine="720"/>
        <w:rPr>
          <w:rFonts w:cs="Times New Roman"/>
          <w:color w:val="000000"/>
          <w:szCs w:val="24"/>
        </w:rPr>
      </w:pPr>
      <w:r w:rsidRPr="00834913">
        <w:rPr>
          <w:rFonts w:cs="Times New Roman"/>
          <w:color w:val="000000"/>
          <w:szCs w:val="24"/>
        </w:rPr>
        <w:t xml:space="preserve"> </w:t>
      </w:r>
    </w:p>
    <w:p w:rsidR="009F2733" w:rsidRPr="00834913" w:rsidRDefault="008C6903" w:rsidP="00834913">
      <w:pPr>
        <w:pStyle w:val="Heading2"/>
      </w:pPr>
      <w:bookmarkStart w:id="53" w:name="_Toc529956484"/>
      <w:r w:rsidRPr="00834913">
        <w:t xml:space="preserve">8.3 </w:t>
      </w:r>
      <w:r w:rsidR="009F2733" w:rsidRPr="00834913">
        <w:t xml:space="preserve">Equipment, Materials and </w:t>
      </w:r>
      <w:proofErr w:type="spellStart"/>
      <w:r w:rsidR="009F2733" w:rsidRPr="00834913">
        <w:t>Re</w:t>
      </w:r>
      <w:r w:rsidR="006D2604">
        <w:t>Crime</w:t>
      </w:r>
      <w:proofErr w:type="spellEnd"/>
      <w:r w:rsidR="006D2604">
        <w:t xml:space="preserve"> Scene Investigator</w:t>
      </w:r>
      <w:r w:rsidR="009F2733" w:rsidRPr="00834913">
        <w:t>s</w:t>
      </w:r>
      <w:bookmarkEnd w:id="53"/>
      <w:r w:rsidR="009F2733" w:rsidRPr="00834913">
        <w:t xml:space="preserve"> </w:t>
      </w:r>
    </w:p>
    <w:p w:rsidR="009F2733" w:rsidRPr="00834913" w:rsidRDefault="009F2733" w:rsidP="009F2733">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9F2733" w:rsidRPr="00834913" w:rsidRDefault="009F2733" w:rsidP="009F2733">
      <w:pPr>
        <w:pStyle w:val="ListParagraph"/>
        <w:numPr>
          <w:ilvl w:val="0"/>
          <w:numId w:val="32"/>
        </w:numPr>
        <w:autoSpaceDE w:val="0"/>
        <w:autoSpaceDN w:val="0"/>
        <w:adjustRightInd w:val="0"/>
        <w:spacing w:after="0" w:line="240" w:lineRule="auto"/>
        <w:rPr>
          <w:rFonts w:cs="Times New Roman"/>
          <w:color w:val="000000"/>
          <w:szCs w:val="24"/>
        </w:rPr>
      </w:pPr>
      <w:r w:rsidRPr="00834913">
        <w:rPr>
          <w:rFonts w:cs="Times New Roman"/>
          <w:color w:val="000000"/>
          <w:szCs w:val="24"/>
        </w:rPr>
        <w:t>Approved mobile device tools for data extr</w:t>
      </w:r>
      <w:r w:rsidR="00CE3CE5" w:rsidRPr="00834913">
        <w:rPr>
          <w:rFonts w:cs="Times New Roman"/>
          <w:color w:val="000000"/>
          <w:szCs w:val="24"/>
        </w:rPr>
        <w:t xml:space="preserve">action (software or hardware) </w:t>
      </w:r>
    </w:p>
    <w:p w:rsidR="009F2733" w:rsidRPr="00834913" w:rsidRDefault="009F2733" w:rsidP="009F2733">
      <w:pPr>
        <w:pStyle w:val="ListParagraph"/>
        <w:numPr>
          <w:ilvl w:val="0"/>
          <w:numId w:val="32"/>
        </w:num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Forensic computer </w:t>
      </w:r>
    </w:p>
    <w:p w:rsidR="009F2733" w:rsidRPr="00834913" w:rsidRDefault="009F2733" w:rsidP="009F2733">
      <w:pPr>
        <w:pStyle w:val="ListParagraph"/>
        <w:numPr>
          <w:ilvl w:val="0"/>
          <w:numId w:val="32"/>
        </w:num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Target drive  </w:t>
      </w:r>
    </w:p>
    <w:p w:rsidR="009F2733" w:rsidRPr="00834913" w:rsidRDefault="009F2733" w:rsidP="009F2733">
      <w:pPr>
        <w:pStyle w:val="ListParagraph"/>
        <w:numPr>
          <w:ilvl w:val="0"/>
          <w:numId w:val="32"/>
        </w:num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Set of cables and connectors </w:t>
      </w:r>
    </w:p>
    <w:p w:rsidR="009F2733" w:rsidRPr="00834913" w:rsidRDefault="009F2733" w:rsidP="009F2733">
      <w:pPr>
        <w:pStyle w:val="ListParagraph"/>
        <w:numPr>
          <w:ilvl w:val="0"/>
          <w:numId w:val="32"/>
        </w:num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Isolation equipment </w:t>
      </w:r>
    </w:p>
    <w:p w:rsidR="009F2733" w:rsidRPr="00834913" w:rsidRDefault="009F2733" w:rsidP="009F2733">
      <w:pPr>
        <w:pStyle w:val="ListParagraph"/>
        <w:numPr>
          <w:ilvl w:val="0"/>
          <w:numId w:val="32"/>
        </w:numPr>
        <w:autoSpaceDE w:val="0"/>
        <w:autoSpaceDN w:val="0"/>
        <w:adjustRightInd w:val="0"/>
        <w:spacing w:after="0" w:line="240" w:lineRule="auto"/>
        <w:rPr>
          <w:rFonts w:cs="Times New Roman"/>
          <w:color w:val="000000"/>
          <w:szCs w:val="24"/>
        </w:rPr>
      </w:pPr>
      <w:r w:rsidRPr="00834913">
        <w:rPr>
          <w:rFonts w:cs="Times New Roman"/>
          <w:color w:val="000000"/>
          <w:szCs w:val="24"/>
        </w:rPr>
        <w:t>SIM card adapter</w:t>
      </w:r>
    </w:p>
    <w:p w:rsidR="004A5E48" w:rsidRPr="00834913" w:rsidRDefault="004A5E48" w:rsidP="004D4A2F">
      <w:pPr>
        <w:autoSpaceDE w:val="0"/>
        <w:autoSpaceDN w:val="0"/>
        <w:adjustRightInd w:val="0"/>
        <w:spacing w:line="240" w:lineRule="auto"/>
        <w:rPr>
          <w:rFonts w:cs="Times New Roman"/>
          <w:color w:val="000000"/>
          <w:szCs w:val="24"/>
        </w:rPr>
      </w:pPr>
      <w:r w:rsidRPr="00834913">
        <w:rPr>
          <w:rFonts w:cs="Times New Roman"/>
          <w:color w:val="000000"/>
          <w:szCs w:val="24"/>
        </w:rPr>
        <w:t xml:space="preserve"> </w:t>
      </w:r>
    </w:p>
    <w:p w:rsidR="00FF78E0" w:rsidRPr="00834913" w:rsidRDefault="008C6903" w:rsidP="00834913">
      <w:pPr>
        <w:pStyle w:val="Heading2"/>
      </w:pPr>
      <w:bookmarkStart w:id="54" w:name="_Toc529956485"/>
      <w:r w:rsidRPr="00834913">
        <w:t>8.4</w:t>
      </w:r>
      <w:r w:rsidR="004A5E48" w:rsidRPr="00834913">
        <w:t xml:space="preserve"> </w:t>
      </w:r>
      <w:r w:rsidR="005746E3" w:rsidRPr="00834913">
        <w:t>Procedures</w:t>
      </w:r>
      <w:bookmarkEnd w:id="54"/>
    </w:p>
    <w:p w:rsidR="00FF78E0" w:rsidRPr="00834913" w:rsidRDefault="004A5E48" w:rsidP="004A5E48">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4A5E48" w:rsidRPr="00834913" w:rsidRDefault="008C6903" w:rsidP="0083491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8.4</w:t>
      </w:r>
      <w:r w:rsidR="00FF78E0" w:rsidRPr="00834913">
        <w:rPr>
          <w:rFonts w:cs="Times New Roman"/>
          <w:b/>
          <w:color w:val="000000"/>
          <w:szCs w:val="24"/>
        </w:rPr>
        <w:t>.1</w:t>
      </w:r>
      <w:r w:rsidR="00FF78E0" w:rsidRPr="00834913">
        <w:rPr>
          <w:rFonts w:cs="Times New Roman"/>
          <w:color w:val="000000"/>
          <w:szCs w:val="24"/>
        </w:rPr>
        <w:t xml:space="preserve"> </w:t>
      </w:r>
      <w:r w:rsidR="004A5E48" w:rsidRPr="00834913">
        <w:rPr>
          <w:rFonts w:cs="Times New Roman"/>
          <w:color w:val="000000"/>
          <w:szCs w:val="24"/>
        </w:rPr>
        <w:t xml:space="preserve">This procedure describes the steps to be taken by personnel of the </w:t>
      </w:r>
      <w:r w:rsidR="000B21B9" w:rsidRPr="00834913">
        <w:rPr>
          <w:rFonts w:cs="Times New Roman"/>
          <w:color w:val="000000"/>
          <w:szCs w:val="24"/>
        </w:rPr>
        <w:t>CCBI</w:t>
      </w:r>
      <w:r w:rsidR="004A5E48" w:rsidRPr="00834913">
        <w:rPr>
          <w:rFonts w:cs="Times New Roman"/>
          <w:color w:val="000000"/>
          <w:szCs w:val="24"/>
        </w:rPr>
        <w:t xml:space="preserve"> Crime Laboratory in extracting data from mo</w:t>
      </w:r>
      <w:r w:rsidR="000B21B9" w:rsidRPr="00834913">
        <w:rPr>
          <w:rFonts w:cs="Times New Roman"/>
          <w:color w:val="000000"/>
          <w:szCs w:val="24"/>
        </w:rPr>
        <w:t xml:space="preserve">bile devices.   </w:t>
      </w:r>
    </w:p>
    <w:p w:rsidR="004A5E48" w:rsidRPr="00834913" w:rsidRDefault="000B21B9" w:rsidP="004A5E48">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r w:rsidR="004A5E48" w:rsidRPr="00834913">
        <w:rPr>
          <w:rFonts w:cs="Times New Roman"/>
          <w:color w:val="000000"/>
          <w:szCs w:val="24"/>
        </w:rPr>
        <w:t xml:space="preserve"> </w:t>
      </w:r>
    </w:p>
    <w:p w:rsidR="004A5E48" w:rsidRPr="00834913" w:rsidRDefault="00FF78E0" w:rsidP="005746E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w:t>
      </w:r>
      <w:r w:rsidR="008C6903" w:rsidRPr="00834913">
        <w:rPr>
          <w:rFonts w:cs="Times New Roman"/>
          <w:b/>
          <w:color w:val="000000"/>
          <w:szCs w:val="24"/>
        </w:rPr>
        <w:t>.4</w:t>
      </w:r>
      <w:r w:rsidR="005746E3" w:rsidRPr="00834913">
        <w:rPr>
          <w:rFonts w:cs="Times New Roman"/>
          <w:b/>
          <w:color w:val="000000"/>
          <w:szCs w:val="24"/>
        </w:rPr>
        <w:t>.2</w:t>
      </w:r>
      <w:r w:rsidR="004A5E48" w:rsidRPr="00834913">
        <w:rPr>
          <w:rFonts w:cs="Times New Roman"/>
          <w:color w:val="000000"/>
          <w:szCs w:val="24"/>
        </w:rPr>
        <w:t xml:space="preserve"> Determine if a Physical, File System, or Logical extraction of the mobile device is supported by approved mobile device tools.  Refer to the support documentation for each tool to determine support for individual devices.  The level of extraction will depend on the support for the device. </w:t>
      </w:r>
    </w:p>
    <w:p w:rsidR="004A5E48" w:rsidRPr="00834913" w:rsidRDefault="004A5E48" w:rsidP="004A5E48">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4A5E48" w:rsidRPr="00834913" w:rsidRDefault="005746E3" w:rsidP="005746E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w:t>
      </w:r>
      <w:r w:rsidR="008C6903" w:rsidRPr="00834913">
        <w:rPr>
          <w:rFonts w:cs="Times New Roman"/>
          <w:b/>
          <w:color w:val="000000"/>
          <w:szCs w:val="24"/>
        </w:rPr>
        <w:t>.4</w:t>
      </w:r>
      <w:r w:rsidRPr="00834913">
        <w:rPr>
          <w:rFonts w:cs="Times New Roman"/>
          <w:b/>
          <w:color w:val="000000"/>
          <w:szCs w:val="24"/>
        </w:rPr>
        <w:t>.3</w:t>
      </w:r>
      <w:r w:rsidRPr="00834913">
        <w:rPr>
          <w:rFonts w:cs="Times New Roman"/>
          <w:color w:val="000000"/>
          <w:szCs w:val="24"/>
        </w:rPr>
        <w:t xml:space="preserve"> </w:t>
      </w:r>
      <w:r w:rsidR="004A5E48" w:rsidRPr="00834913">
        <w:rPr>
          <w:rFonts w:cs="Times New Roman"/>
          <w:color w:val="000000"/>
          <w:szCs w:val="24"/>
        </w:rPr>
        <w:t xml:space="preserve">Determine if the device contains a SIM card or removable media such as a micro SD card. All SIM cards and removable media shall be physically taken out of the device if possible prior to beginning the examination. </w:t>
      </w:r>
    </w:p>
    <w:p w:rsidR="004A5E48" w:rsidRPr="00834913" w:rsidRDefault="000B21B9" w:rsidP="004A5E48">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4A5E48" w:rsidRPr="00834913" w:rsidRDefault="005746E3" w:rsidP="005746E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w:t>
      </w:r>
      <w:r w:rsidR="008C6903" w:rsidRPr="00834913">
        <w:rPr>
          <w:rFonts w:cs="Times New Roman"/>
          <w:b/>
          <w:color w:val="000000"/>
          <w:szCs w:val="24"/>
        </w:rPr>
        <w:t>.4</w:t>
      </w:r>
      <w:r w:rsidRPr="00834913">
        <w:rPr>
          <w:rFonts w:cs="Times New Roman"/>
          <w:b/>
          <w:color w:val="000000"/>
          <w:szCs w:val="24"/>
        </w:rPr>
        <w:t>.4</w:t>
      </w:r>
      <w:r w:rsidRPr="00834913">
        <w:rPr>
          <w:rFonts w:cs="Times New Roman"/>
          <w:color w:val="000000"/>
          <w:szCs w:val="24"/>
        </w:rPr>
        <w:t xml:space="preserve"> </w:t>
      </w:r>
      <w:r w:rsidR="000B21B9" w:rsidRPr="00834913">
        <w:rPr>
          <w:rFonts w:cs="Times New Roman"/>
          <w:color w:val="000000"/>
          <w:szCs w:val="24"/>
        </w:rPr>
        <w:t>A</w:t>
      </w:r>
      <w:r w:rsidR="004A5E48" w:rsidRPr="00834913">
        <w:rPr>
          <w:rFonts w:cs="Times New Roman"/>
          <w:color w:val="000000"/>
          <w:szCs w:val="24"/>
        </w:rPr>
        <w:t xml:space="preserve"> mobile device tool</w:t>
      </w:r>
      <w:r w:rsidR="000B21B9" w:rsidRPr="00834913">
        <w:rPr>
          <w:rFonts w:cs="Times New Roman"/>
          <w:color w:val="000000"/>
          <w:szCs w:val="24"/>
        </w:rPr>
        <w:t xml:space="preserve"> can be used</w:t>
      </w:r>
      <w:r w:rsidR="004A5E48" w:rsidRPr="00834913">
        <w:rPr>
          <w:rFonts w:cs="Times New Roman"/>
          <w:color w:val="000000"/>
          <w:szCs w:val="24"/>
        </w:rPr>
        <w:t xml:space="preserve"> to clone the SI</w:t>
      </w:r>
      <w:r w:rsidR="000B21B9" w:rsidRPr="00834913">
        <w:rPr>
          <w:rFonts w:cs="Times New Roman"/>
          <w:color w:val="000000"/>
          <w:szCs w:val="24"/>
        </w:rPr>
        <w:t>M card onto an access SIM card for</w:t>
      </w:r>
      <w:r w:rsidR="004A5E48" w:rsidRPr="00834913">
        <w:rPr>
          <w:rFonts w:cs="Times New Roman"/>
          <w:color w:val="000000"/>
          <w:szCs w:val="24"/>
        </w:rPr>
        <w:t xml:space="preserve"> Insert</w:t>
      </w:r>
      <w:r w:rsidR="000B21B9" w:rsidRPr="00834913">
        <w:rPr>
          <w:rFonts w:cs="Times New Roman"/>
          <w:color w:val="000000"/>
          <w:szCs w:val="24"/>
        </w:rPr>
        <w:t>ion into</w:t>
      </w:r>
      <w:r w:rsidR="004A5E48" w:rsidRPr="00834913">
        <w:rPr>
          <w:rFonts w:cs="Times New Roman"/>
          <w:color w:val="000000"/>
          <w:szCs w:val="24"/>
        </w:rPr>
        <w:t xml:space="preserve"> the </w:t>
      </w:r>
      <w:r w:rsidR="000B21B9" w:rsidRPr="00834913">
        <w:rPr>
          <w:rFonts w:cs="Times New Roman"/>
          <w:color w:val="000000"/>
          <w:szCs w:val="24"/>
        </w:rPr>
        <w:t xml:space="preserve">mobile device. </w:t>
      </w:r>
    </w:p>
    <w:p w:rsidR="004A5E48" w:rsidRPr="00834913" w:rsidRDefault="004A5E48" w:rsidP="004A5E48">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4A5E48" w:rsidRPr="00834913" w:rsidRDefault="005746E3" w:rsidP="005746E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w:t>
      </w:r>
      <w:r w:rsidR="008C6903" w:rsidRPr="00834913">
        <w:rPr>
          <w:rFonts w:cs="Times New Roman"/>
          <w:b/>
          <w:color w:val="000000"/>
          <w:szCs w:val="24"/>
        </w:rPr>
        <w:t>.4</w:t>
      </w:r>
      <w:r w:rsidRPr="00834913">
        <w:rPr>
          <w:rFonts w:cs="Times New Roman"/>
          <w:b/>
          <w:color w:val="000000"/>
          <w:szCs w:val="24"/>
        </w:rPr>
        <w:t>.5</w:t>
      </w:r>
      <w:r w:rsidRPr="00834913">
        <w:rPr>
          <w:rFonts w:cs="Times New Roman"/>
          <w:color w:val="000000"/>
          <w:szCs w:val="24"/>
        </w:rPr>
        <w:t xml:space="preserve"> </w:t>
      </w:r>
      <w:r w:rsidR="004A5E48" w:rsidRPr="00834913">
        <w:rPr>
          <w:rFonts w:cs="Times New Roman"/>
          <w:color w:val="000000"/>
          <w:szCs w:val="24"/>
        </w:rPr>
        <w:t xml:space="preserve">To ensure proper isolation once powered on, place the device into airplane mode or flight mode if possible.  Disable </w:t>
      </w:r>
      <w:r w:rsidRPr="00834913">
        <w:rPr>
          <w:rFonts w:cs="Times New Roman"/>
          <w:color w:val="000000"/>
          <w:szCs w:val="24"/>
        </w:rPr>
        <w:t>Wi-Fi and Bluetooth connections.</w:t>
      </w:r>
    </w:p>
    <w:p w:rsidR="004A5E48" w:rsidRPr="00834913" w:rsidRDefault="004A5E48" w:rsidP="004A5E48">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9A1AB1" w:rsidRPr="00834913" w:rsidRDefault="005746E3" w:rsidP="005746E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lastRenderedPageBreak/>
        <w:t>8</w:t>
      </w:r>
      <w:r w:rsidR="008C6903" w:rsidRPr="00834913">
        <w:rPr>
          <w:rFonts w:cs="Times New Roman"/>
          <w:b/>
          <w:color w:val="000000"/>
          <w:szCs w:val="24"/>
        </w:rPr>
        <w:t>.4</w:t>
      </w:r>
      <w:r w:rsidRPr="00834913">
        <w:rPr>
          <w:rFonts w:cs="Times New Roman"/>
          <w:b/>
          <w:color w:val="000000"/>
          <w:szCs w:val="24"/>
        </w:rPr>
        <w:t xml:space="preserve">.6 </w:t>
      </w:r>
      <w:r w:rsidR="009A1AB1" w:rsidRPr="00834913">
        <w:rPr>
          <w:rFonts w:cs="Times New Roman"/>
          <w:color w:val="000000"/>
          <w:szCs w:val="24"/>
        </w:rPr>
        <w:t xml:space="preserve">Determine if the device is locked (PIN, passcode, pattern lock, fingerprint lock, etc.) and </w:t>
      </w:r>
      <w:proofErr w:type="gramStart"/>
      <w:r w:rsidR="009A1AB1" w:rsidRPr="00834913">
        <w:rPr>
          <w:rFonts w:cs="Times New Roman"/>
          <w:color w:val="000000"/>
          <w:szCs w:val="24"/>
        </w:rPr>
        <w:t>whether or not</w:t>
      </w:r>
      <w:proofErr w:type="gramEnd"/>
      <w:r w:rsidR="009A1AB1" w:rsidRPr="00834913">
        <w:rPr>
          <w:rFonts w:cs="Times New Roman"/>
          <w:color w:val="000000"/>
          <w:szCs w:val="24"/>
        </w:rPr>
        <w:t xml:space="preserve"> approved mobile device tools support a password bypass. </w:t>
      </w:r>
    </w:p>
    <w:p w:rsidR="009A1AB1" w:rsidRPr="00834913" w:rsidRDefault="009A1AB1" w:rsidP="004A5E48">
      <w:pPr>
        <w:autoSpaceDE w:val="0"/>
        <w:autoSpaceDN w:val="0"/>
        <w:adjustRightInd w:val="0"/>
        <w:spacing w:after="0" w:line="240" w:lineRule="auto"/>
        <w:rPr>
          <w:rFonts w:cs="Times New Roman"/>
          <w:color w:val="000000"/>
          <w:szCs w:val="24"/>
        </w:rPr>
      </w:pPr>
    </w:p>
    <w:p w:rsidR="004A5E48" w:rsidRPr="00834913" w:rsidRDefault="005746E3" w:rsidP="005746E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w:t>
      </w:r>
      <w:r w:rsidR="008C6903" w:rsidRPr="00834913">
        <w:rPr>
          <w:rFonts w:cs="Times New Roman"/>
          <w:b/>
          <w:color w:val="000000"/>
          <w:szCs w:val="24"/>
        </w:rPr>
        <w:t>.4</w:t>
      </w:r>
      <w:r w:rsidRPr="00834913">
        <w:rPr>
          <w:rFonts w:cs="Times New Roman"/>
          <w:b/>
          <w:color w:val="000000"/>
          <w:szCs w:val="24"/>
        </w:rPr>
        <w:t>.7</w:t>
      </w:r>
      <w:r w:rsidRPr="00834913">
        <w:rPr>
          <w:rFonts w:cs="Times New Roman"/>
          <w:color w:val="000000"/>
          <w:szCs w:val="24"/>
        </w:rPr>
        <w:t xml:space="preserve"> </w:t>
      </w:r>
      <w:r w:rsidR="004A5E48" w:rsidRPr="00834913">
        <w:rPr>
          <w:rFonts w:cs="Times New Roman"/>
          <w:color w:val="000000"/>
          <w:szCs w:val="24"/>
        </w:rPr>
        <w:t>Conduct an acquisition of the removable media using an approved software or hardware tool before returning it to the mobile device.  After acquisition is complete, insert the removable med</w:t>
      </w:r>
      <w:r w:rsidR="009A1AB1" w:rsidRPr="00834913">
        <w:rPr>
          <w:rFonts w:cs="Times New Roman"/>
          <w:color w:val="000000"/>
          <w:szCs w:val="24"/>
        </w:rPr>
        <w:t xml:space="preserve">ia back into the mobile device. </w:t>
      </w:r>
      <w:r w:rsidR="004A5E48" w:rsidRPr="00834913">
        <w:rPr>
          <w:rFonts w:cs="Times New Roman"/>
          <w:color w:val="000000"/>
          <w:szCs w:val="24"/>
        </w:rPr>
        <w:t xml:space="preserve">Extract mobile device data onto a target drive using an approved mobile device tool.  Refer to the mobile device tool support documentation for the appropriate procedural steps, cable connections, and settings for the device. Document the methods used to extract data from the device. </w:t>
      </w:r>
    </w:p>
    <w:p w:rsidR="004A5E48" w:rsidRPr="00834913" w:rsidRDefault="003955EE" w:rsidP="004A5E48">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F411B7" w:rsidRDefault="005746E3" w:rsidP="005746E3">
      <w:pPr>
        <w:autoSpaceDE w:val="0"/>
        <w:autoSpaceDN w:val="0"/>
        <w:adjustRightInd w:val="0"/>
        <w:spacing w:after="0" w:line="240" w:lineRule="auto"/>
        <w:ind w:firstLine="720"/>
        <w:rPr>
          <w:rFonts w:cs="Times New Roman"/>
          <w:color w:val="000000"/>
          <w:szCs w:val="24"/>
        </w:rPr>
      </w:pPr>
      <w:r w:rsidRPr="00834913">
        <w:rPr>
          <w:rFonts w:cs="Times New Roman"/>
          <w:b/>
          <w:color w:val="000000"/>
          <w:szCs w:val="24"/>
        </w:rPr>
        <w:t>8</w:t>
      </w:r>
      <w:r w:rsidR="008C6903" w:rsidRPr="00834913">
        <w:rPr>
          <w:rFonts w:cs="Times New Roman"/>
          <w:b/>
          <w:color w:val="000000"/>
          <w:szCs w:val="24"/>
        </w:rPr>
        <w:t>.4</w:t>
      </w:r>
      <w:r w:rsidRPr="00834913">
        <w:rPr>
          <w:rFonts w:cs="Times New Roman"/>
          <w:b/>
          <w:color w:val="000000"/>
          <w:szCs w:val="24"/>
        </w:rPr>
        <w:t>.8</w:t>
      </w:r>
      <w:r w:rsidRPr="00834913">
        <w:rPr>
          <w:rFonts w:cs="Times New Roman"/>
          <w:color w:val="000000"/>
          <w:szCs w:val="24"/>
        </w:rPr>
        <w:t xml:space="preserve"> </w:t>
      </w:r>
      <w:r w:rsidR="004A5E48" w:rsidRPr="00834913">
        <w:rPr>
          <w:rFonts w:cs="Times New Roman"/>
          <w:color w:val="000000"/>
          <w:szCs w:val="24"/>
        </w:rPr>
        <w:t xml:space="preserve">Create a </w:t>
      </w:r>
      <w:r w:rsidR="002977EF">
        <w:rPr>
          <w:rFonts w:cs="Times New Roman"/>
          <w:color w:val="000000"/>
          <w:szCs w:val="24"/>
        </w:rPr>
        <w:t xml:space="preserve">raw data file and or </w:t>
      </w:r>
      <w:r w:rsidR="004A5E48" w:rsidRPr="00834913">
        <w:rPr>
          <w:rFonts w:cs="Times New Roman"/>
          <w:color w:val="000000"/>
          <w:szCs w:val="24"/>
        </w:rPr>
        <w:t xml:space="preserve">report for the data extraction in an approved </w:t>
      </w:r>
      <w:r w:rsidR="00F411B7">
        <w:rPr>
          <w:rFonts w:cs="Times New Roman"/>
          <w:color w:val="000000"/>
          <w:szCs w:val="24"/>
        </w:rPr>
        <w:t xml:space="preserve">digital </w:t>
      </w:r>
    </w:p>
    <w:p w:rsidR="004A5E48" w:rsidRPr="00834913" w:rsidRDefault="00F411B7" w:rsidP="005746E3">
      <w:pPr>
        <w:autoSpaceDE w:val="0"/>
        <w:autoSpaceDN w:val="0"/>
        <w:adjustRightInd w:val="0"/>
        <w:spacing w:after="0" w:line="240" w:lineRule="auto"/>
        <w:ind w:firstLine="720"/>
        <w:rPr>
          <w:rFonts w:cs="Times New Roman"/>
          <w:color w:val="000000"/>
          <w:szCs w:val="24"/>
        </w:rPr>
      </w:pPr>
      <w:r>
        <w:rPr>
          <w:rFonts w:cs="Times New Roman"/>
          <w:color w:val="000000"/>
          <w:szCs w:val="24"/>
        </w:rPr>
        <w:t>forensic tool.</w:t>
      </w:r>
    </w:p>
    <w:p w:rsidR="004A5E48" w:rsidRPr="00834913" w:rsidRDefault="004A5E48" w:rsidP="004A5E48">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F411B7" w:rsidRDefault="005746E3" w:rsidP="0028540A">
      <w:pPr>
        <w:autoSpaceDE w:val="0"/>
        <w:autoSpaceDN w:val="0"/>
        <w:adjustRightInd w:val="0"/>
        <w:spacing w:after="0" w:line="240" w:lineRule="auto"/>
        <w:ind w:firstLine="720"/>
        <w:rPr>
          <w:rFonts w:cs="Times New Roman"/>
          <w:color w:val="000000"/>
          <w:szCs w:val="24"/>
        </w:rPr>
      </w:pPr>
      <w:r w:rsidRPr="00834913">
        <w:rPr>
          <w:rFonts w:cs="Times New Roman"/>
          <w:b/>
          <w:color w:val="000000"/>
          <w:szCs w:val="24"/>
        </w:rPr>
        <w:t>8</w:t>
      </w:r>
      <w:r w:rsidR="008C6903" w:rsidRPr="00834913">
        <w:rPr>
          <w:rFonts w:cs="Times New Roman"/>
          <w:b/>
          <w:color w:val="000000"/>
          <w:szCs w:val="24"/>
        </w:rPr>
        <w:t>.4</w:t>
      </w:r>
      <w:r w:rsidRPr="00834913">
        <w:rPr>
          <w:rFonts w:cs="Times New Roman"/>
          <w:b/>
          <w:color w:val="000000"/>
          <w:szCs w:val="24"/>
        </w:rPr>
        <w:t>.9</w:t>
      </w:r>
      <w:r w:rsidRPr="00834913">
        <w:rPr>
          <w:rFonts w:cs="Times New Roman"/>
          <w:color w:val="000000"/>
          <w:szCs w:val="24"/>
        </w:rPr>
        <w:t xml:space="preserve"> </w:t>
      </w:r>
      <w:r w:rsidR="004A5E48" w:rsidRPr="00834913">
        <w:rPr>
          <w:rFonts w:cs="Times New Roman"/>
          <w:color w:val="000000"/>
          <w:szCs w:val="24"/>
        </w:rPr>
        <w:t xml:space="preserve">Copy the </w:t>
      </w:r>
      <w:r w:rsidR="00F411B7">
        <w:rPr>
          <w:rFonts w:cs="Times New Roman"/>
          <w:color w:val="000000"/>
          <w:szCs w:val="24"/>
        </w:rPr>
        <w:t>raw data file and or report</w:t>
      </w:r>
      <w:r w:rsidR="004A5E48" w:rsidRPr="00834913">
        <w:rPr>
          <w:rFonts w:cs="Times New Roman"/>
          <w:color w:val="000000"/>
          <w:szCs w:val="24"/>
        </w:rPr>
        <w:t xml:space="preserve"> to digital media to return to the submitting </w:t>
      </w:r>
    </w:p>
    <w:p w:rsidR="004A5E48" w:rsidRPr="00834913" w:rsidRDefault="004A5E48" w:rsidP="0028540A">
      <w:pPr>
        <w:autoSpaceDE w:val="0"/>
        <w:autoSpaceDN w:val="0"/>
        <w:adjustRightInd w:val="0"/>
        <w:spacing w:after="0" w:line="240" w:lineRule="auto"/>
        <w:ind w:firstLine="720"/>
        <w:rPr>
          <w:rFonts w:cs="Times New Roman"/>
          <w:color w:val="000000"/>
          <w:szCs w:val="24"/>
        </w:rPr>
      </w:pPr>
      <w:r w:rsidRPr="00834913">
        <w:rPr>
          <w:rFonts w:cs="Times New Roman"/>
          <w:color w:val="000000"/>
          <w:szCs w:val="24"/>
        </w:rPr>
        <w:t xml:space="preserve">agency. </w:t>
      </w:r>
    </w:p>
    <w:p w:rsidR="0028540A" w:rsidRPr="00834913" w:rsidRDefault="004A5E48" w:rsidP="004D4A2F">
      <w:pPr>
        <w:autoSpaceDE w:val="0"/>
        <w:autoSpaceDN w:val="0"/>
        <w:adjustRightInd w:val="0"/>
        <w:spacing w:line="240" w:lineRule="auto"/>
        <w:rPr>
          <w:rFonts w:cs="Times New Roman"/>
          <w:color w:val="000000"/>
          <w:szCs w:val="24"/>
        </w:rPr>
      </w:pPr>
      <w:r w:rsidRPr="00834913">
        <w:rPr>
          <w:rFonts w:cs="Times New Roman"/>
          <w:color w:val="000000"/>
          <w:szCs w:val="24"/>
        </w:rPr>
        <w:t xml:space="preserve"> </w:t>
      </w:r>
    </w:p>
    <w:p w:rsidR="0028540A" w:rsidRPr="00834913" w:rsidRDefault="008C6903" w:rsidP="00834913">
      <w:pPr>
        <w:pStyle w:val="Heading2"/>
      </w:pPr>
      <w:bookmarkStart w:id="55" w:name="_Toc529956486"/>
      <w:r w:rsidRPr="00834913">
        <w:t xml:space="preserve">8.5 </w:t>
      </w:r>
      <w:r w:rsidR="003D5AE1" w:rsidRPr="00834913">
        <w:t>Limitations-</w:t>
      </w:r>
      <w:bookmarkEnd w:id="55"/>
    </w:p>
    <w:p w:rsidR="0028540A" w:rsidRPr="00834913" w:rsidRDefault="0028540A" w:rsidP="0028540A">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28540A" w:rsidRPr="00834913" w:rsidRDefault="008C6903" w:rsidP="008C690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8.5.1</w:t>
      </w:r>
      <w:r w:rsidRPr="00834913">
        <w:rPr>
          <w:rFonts w:cs="Times New Roman"/>
          <w:color w:val="000000"/>
          <w:szCs w:val="24"/>
        </w:rPr>
        <w:t xml:space="preserve"> </w:t>
      </w:r>
      <w:r w:rsidR="0028540A" w:rsidRPr="00834913">
        <w:rPr>
          <w:rFonts w:cs="Times New Roman"/>
          <w:color w:val="000000"/>
          <w:szCs w:val="24"/>
        </w:rPr>
        <w:t xml:space="preserve">Mobile devices present unique challenges due to numerous models of devices, proprietary software, rapid changes in technology, passcodes, and encryption.  Not all mobile devices are supported by forensic tools.  </w:t>
      </w:r>
      <w:proofErr w:type="gramStart"/>
      <w:r w:rsidR="0028540A" w:rsidRPr="00834913">
        <w:rPr>
          <w:rFonts w:cs="Times New Roman"/>
          <w:color w:val="000000"/>
          <w:szCs w:val="24"/>
        </w:rPr>
        <w:t>In the event that</w:t>
      </w:r>
      <w:proofErr w:type="gramEnd"/>
      <w:r w:rsidR="0028540A" w:rsidRPr="00834913">
        <w:rPr>
          <w:rFonts w:cs="Times New Roman"/>
          <w:color w:val="000000"/>
          <w:szCs w:val="24"/>
        </w:rPr>
        <w:t xml:space="preserve"> the mobile device is not supported by forensic tools, a </w:t>
      </w:r>
      <w:r w:rsidR="00D30929">
        <w:rPr>
          <w:rFonts w:cs="Times New Roman"/>
          <w:color w:val="000000"/>
          <w:szCs w:val="24"/>
        </w:rPr>
        <w:t>Digital Evidence Examiner</w:t>
      </w:r>
      <w:r w:rsidR="0028540A" w:rsidRPr="00834913">
        <w:rPr>
          <w:rFonts w:cs="Times New Roman"/>
          <w:color w:val="000000"/>
          <w:szCs w:val="24"/>
        </w:rPr>
        <w:t xml:space="preserve"> may conduct a manual examination of the device.  This shall be documented in the case notes.</w:t>
      </w:r>
    </w:p>
    <w:p w:rsidR="0028540A" w:rsidRPr="00834913" w:rsidRDefault="0028540A" w:rsidP="0028540A">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28540A" w:rsidRPr="00834913" w:rsidRDefault="008C6903" w:rsidP="008C690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8.5.2</w:t>
      </w:r>
      <w:r w:rsidRPr="00834913">
        <w:rPr>
          <w:rFonts w:cs="Times New Roman"/>
          <w:color w:val="000000"/>
          <w:szCs w:val="24"/>
        </w:rPr>
        <w:t xml:space="preserve"> </w:t>
      </w:r>
      <w:r w:rsidR="0028540A" w:rsidRPr="00834913">
        <w:rPr>
          <w:rFonts w:cs="Times New Roman"/>
          <w:color w:val="000000"/>
          <w:szCs w:val="24"/>
        </w:rPr>
        <w:t xml:space="preserve">Mobile devices are powered on for extraction.  Not utilizing isolation may result in the alteration of evidence or may allow a remote wipe signal to reach the device. </w:t>
      </w:r>
    </w:p>
    <w:p w:rsidR="0028540A" w:rsidRPr="00834913" w:rsidRDefault="0028540A" w:rsidP="0028540A">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28540A" w:rsidRPr="00834913" w:rsidRDefault="008C6903" w:rsidP="008C690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8.5.3</w:t>
      </w:r>
      <w:r w:rsidRPr="00834913">
        <w:rPr>
          <w:rFonts w:cs="Times New Roman"/>
          <w:color w:val="000000"/>
          <w:szCs w:val="24"/>
        </w:rPr>
        <w:t xml:space="preserve"> </w:t>
      </w:r>
      <w:r w:rsidR="0028540A" w:rsidRPr="00834913">
        <w:rPr>
          <w:rFonts w:cs="Times New Roman"/>
          <w:color w:val="000000"/>
          <w:szCs w:val="24"/>
        </w:rPr>
        <w:t xml:space="preserve">Some extractions may require the </w:t>
      </w:r>
      <w:r w:rsidR="00D30929">
        <w:rPr>
          <w:rFonts w:cs="Times New Roman"/>
          <w:color w:val="000000"/>
          <w:szCs w:val="24"/>
        </w:rPr>
        <w:t>Digital Evidence Examiner</w:t>
      </w:r>
      <w:r w:rsidR="0028540A" w:rsidRPr="00834913">
        <w:rPr>
          <w:rFonts w:cs="Times New Roman"/>
          <w:color w:val="000000"/>
          <w:szCs w:val="24"/>
        </w:rPr>
        <w:t xml:space="preserve"> to utilize Bluetooth to obtain an extraction from the device.  </w:t>
      </w:r>
      <w:proofErr w:type="gramStart"/>
      <w:r w:rsidR="0028540A" w:rsidRPr="00834913">
        <w:rPr>
          <w:rFonts w:cs="Times New Roman"/>
          <w:color w:val="000000"/>
          <w:szCs w:val="24"/>
        </w:rPr>
        <w:t>In the event that</w:t>
      </w:r>
      <w:proofErr w:type="gramEnd"/>
      <w:r w:rsidR="0028540A" w:rsidRPr="00834913">
        <w:rPr>
          <w:rFonts w:cs="Times New Roman"/>
          <w:color w:val="000000"/>
          <w:szCs w:val="24"/>
        </w:rPr>
        <w:t xml:space="preserve"> the forensic tool requires a Bluetooth extraction, it is permissible to pair the mobile device with the forensic tool through a Bluetooth connection.</w:t>
      </w:r>
    </w:p>
    <w:p w:rsidR="0028540A" w:rsidRPr="00834913" w:rsidRDefault="0028540A" w:rsidP="0028540A">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28540A" w:rsidRPr="00834913" w:rsidRDefault="008C6903" w:rsidP="008C690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8.5.4</w:t>
      </w:r>
      <w:r w:rsidRPr="00834913">
        <w:rPr>
          <w:rFonts w:cs="Times New Roman"/>
          <w:color w:val="000000"/>
          <w:szCs w:val="24"/>
        </w:rPr>
        <w:t xml:space="preserve"> </w:t>
      </w:r>
      <w:r w:rsidR="0028540A" w:rsidRPr="00834913">
        <w:rPr>
          <w:rFonts w:cs="Times New Roman"/>
          <w:color w:val="000000"/>
          <w:szCs w:val="24"/>
        </w:rPr>
        <w:t xml:space="preserve">Some extractions may require removable media to be inserted into the device if the removable media slot is empty.  </w:t>
      </w:r>
      <w:proofErr w:type="gramStart"/>
      <w:r w:rsidR="0028540A" w:rsidRPr="00834913">
        <w:rPr>
          <w:rFonts w:cs="Times New Roman"/>
          <w:color w:val="000000"/>
          <w:szCs w:val="24"/>
        </w:rPr>
        <w:t>In the event that</w:t>
      </w:r>
      <w:proofErr w:type="gramEnd"/>
      <w:r w:rsidR="0028540A" w:rsidRPr="00834913">
        <w:rPr>
          <w:rFonts w:cs="Times New Roman"/>
          <w:color w:val="000000"/>
          <w:szCs w:val="24"/>
        </w:rPr>
        <w:t xml:space="preserve"> the forensic tool requires removable media, it is permissible to insert forensic media (wiped and formatted) into the device for extraction </w:t>
      </w:r>
    </w:p>
    <w:p w:rsidR="0028540A" w:rsidRPr="00834913" w:rsidRDefault="0028540A" w:rsidP="0028540A">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28540A" w:rsidRPr="00834913" w:rsidRDefault="008C6903" w:rsidP="008C690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8.5.5</w:t>
      </w:r>
      <w:r w:rsidRPr="00834913">
        <w:rPr>
          <w:rFonts w:cs="Times New Roman"/>
          <w:color w:val="000000"/>
          <w:szCs w:val="24"/>
        </w:rPr>
        <w:t xml:space="preserve"> </w:t>
      </w:r>
      <w:r w:rsidR="0028540A" w:rsidRPr="00834913">
        <w:rPr>
          <w:rFonts w:cs="Times New Roman"/>
          <w:color w:val="000000"/>
          <w:szCs w:val="24"/>
        </w:rPr>
        <w:t xml:space="preserve">In the event that the mobile device has internal or external damage, the </w:t>
      </w:r>
      <w:r w:rsidR="00D30929">
        <w:rPr>
          <w:rFonts w:cs="Times New Roman"/>
          <w:color w:val="000000"/>
          <w:szCs w:val="24"/>
        </w:rPr>
        <w:t>Digital Evidence Examiner</w:t>
      </w:r>
      <w:r w:rsidR="0028540A" w:rsidRPr="00834913">
        <w:rPr>
          <w:rFonts w:cs="Times New Roman"/>
          <w:color w:val="000000"/>
          <w:szCs w:val="24"/>
        </w:rPr>
        <w:t xml:space="preserve"> may determine the appropriate procedure for examination based on training and experience</w:t>
      </w:r>
      <w:r w:rsidR="00D30929">
        <w:rPr>
          <w:rFonts w:cs="Times New Roman"/>
          <w:color w:val="000000"/>
          <w:szCs w:val="24"/>
        </w:rPr>
        <w:t>.</w:t>
      </w:r>
    </w:p>
    <w:p w:rsidR="0028540A" w:rsidRPr="00834913" w:rsidRDefault="0028540A" w:rsidP="0028540A">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28540A" w:rsidRPr="00834913" w:rsidRDefault="008C6903" w:rsidP="008C6903">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lastRenderedPageBreak/>
        <w:t>8.5.6</w:t>
      </w:r>
      <w:r w:rsidRPr="00834913">
        <w:rPr>
          <w:rFonts w:cs="Times New Roman"/>
          <w:color w:val="000000"/>
          <w:szCs w:val="24"/>
        </w:rPr>
        <w:t xml:space="preserve"> </w:t>
      </w:r>
      <w:r w:rsidR="0028540A" w:rsidRPr="00834913">
        <w:rPr>
          <w:rFonts w:cs="Times New Roman"/>
          <w:color w:val="000000"/>
          <w:szCs w:val="24"/>
        </w:rPr>
        <w:t xml:space="preserve">Always proceed with caution when attempting passcodes on a mobile device.  Some devices are set to lock or wipe after a set number of failed attempts.  It is also unknown how many passcode attempts may have already taken place before the device was submitted to the Laboratory. </w:t>
      </w:r>
    </w:p>
    <w:p w:rsidR="0028540A" w:rsidRPr="00834913" w:rsidRDefault="0028540A" w:rsidP="004D4A2F">
      <w:pPr>
        <w:autoSpaceDE w:val="0"/>
        <w:autoSpaceDN w:val="0"/>
        <w:adjustRightInd w:val="0"/>
        <w:spacing w:line="240" w:lineRule="auto"/>
        <w:rPr>
          <w:rFonts w:cs="Times New Roman"/>
          <w:color w:val="000000"/>
          <w:szCs w:val="24"/>
        </w:rPr>
      </w:pPr>
      <w:r w:rsidRPr="00834913">
        <w:rPr>
          <w:rFonts w:cs="Times New Roman"/>
          <w:color w:val="000000"/>
          <w:szCs w:val="24"/>
        </w:rPr>
        <w:t xml:space="preserve"> </w:t>
      </w:r>
    </w:p>
    <w:p w:rsidR="00212079" w:rsidRPr="00834913" w:rsidRDefault="008C6903" w:rsidP="00834913">
      <w:pPr>
        <w:pStyle w:val="Heading2"/>
      </w:pPr>
      <w:bookmarkStart w:id="56" w:name="_Toc529956487"/>
      <w:r w:rsidRPr="00834913">
        <w:t xml:space="preserve">8.6 </w:t>
      </w:r>
      <w:r w:rsidR="0028540A" w:rsidRPr="00834913">
        <w:t>Safety – N/A</w:t>
      </w:r>
      <w:bookmarkEnd w:id="56"/>
    </w:p>
    <w:p w:rsidR="00370D88" w:rsidRPr="00834913" w:rsidRDefault="00370D88" w:rsidP="004D4A2F">
      <w:pPr>
        <w:autoSpaceDE w:val="0"/>
        <w:autoSpaceDN w:val="0"/>
        <w:adjustRightInd w:val="0"/>
        <w:spacing w:line="240" w:lineRule="auto"/>
        <w:rPr>
          <w:rFonts w:cs="Times New Roman"/>
          <w:color w:val="000000"/>
          <w:szCs w:val="24"/>
        </w:rPr>
      </w:pPr>
    </w:p>
    <w:p w:rsidR="00370D88" w:rsidRPr="00834913" w:rsidRDefault="008C6903" w:rsidP="00834913">
      <w:pPr>
        <w:pStyle w:val="Heading2"/>
      </w:pPr>
      <w:bookmarkStart w:id="57" w:name="_Toc529956488"/>
      <w:r w:rsidRPr="00834913">
        <w:t xml:space="preserve">8.7 </w:t>
      </w:r>
      <w:r w:rsidR="00370D88" w:rsidRPr="00834913">
        <w:t>References</w:t>
      </w:r>
      <w:bookmarkEnd w:id="57"/>
      <w:r w:rsidR="00370D88" w:rsidRPr="00834913">
        <w:t xml:space="preserve"> </w:t>
      </w:r>
    </w:p>
    <w:p w:rsidR="00370D88" w:rsidRPr="00834913" w:rsidRDefault="00370D88" w:rsidP="00370D88">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370D88" w:rsidRPr="00834913" w:rsidRDefault="00370D88" w:rsidP="00370D88">
      <w:pPr>
        <w:pStyle w:val="ListParagraph"/>
        <w:numPr>
          <w:ilvl w:val="0"/>
          <w:numId w:val="35"/>
        </w:num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Scientific Working Group on Digital Evidence Best Practices for Mobile Phone Forensics  </w:t>
      </w:r>
    </w:p>
    <w:p w:rsidR="00370D88" w:rsidRPr="00834913" w:rsidRDefault="00370D88" w:rsidP="00370D88">
      <w:pPr>
        <w:pStyle w:val="ListParagraph"/>
        <w:numPr>
          <w:ilvl w:val="0"/>
          <w:numId w:val="35"/>
        </w:num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National Institute of Standards and Technology Guidelines on Mobile Device Forensics </w:t>
      </w:r>
    </w:p>
    <w:p w:rsidR="00370D88" w:rsidRPr="00834913" w:rsidRDefault="00370D88" w:rsidP="00370D88">
      <w:pPr>
        <w:pStyle w:val="ListParagraph"/>
        <w:numPr>
          <w:ilvl w:val="0"/>
          <w:numId w:val="35"/>
        </w:numPr>
        <w:autoSpaceDE w:val="0"/>
        <w:autoSpaceDN w:val="0"/>
        <w:adjustRightInd w:val="0"/>
        <w:spacing w:after="0" w:line="240" w:lineRule="auto"/>
        <w:rPr>
          <w:rFonts w:cs="Times New Roman"/>
          <w:color w:val="000000"/>
          <w:szCs w:val="24"/>
        </w:rPr>
      </w:pPr>
      <w:proofErr w:type="spellStart"/>
      <w:r w:rsidRPr="00834913">
        <w:rPr>
          <w:rFonts w:cs="Times New Roman"/>
          <w:color w:val="000000"/>
          <w:szCs w:val="24"/>
        </w:rPr>
        <w:t>Cellebrite</w:t>
      </w:r>
      <w:proofErr w:type="spellEnd"/>
      <w:r w:rsidRPr="00834913">
        <w:rPr>
          <w:rFonts w:cs="Times New Roman"/>
          <w:color w:val="000000"/>
          <w:szCs w:val="24"/>
        </w:rPr>
        <w:t xml:space="preserve"> UFED User Manual </w:t>
      </w:r>
    </w:p>
    <w:p w:rsidR="00370D88" w:rsidRPr="00834913" w:rsidRDefault="00370D88" w:rsidP="00370D88">
      <w:pPr>
        <w:pStyle w:val="ListParagraph"/>
        <w:numPr>
          <w:ilvl w:val="0"/>
          <w:numId w:val="35"/>
        </w:numPr>
        <w:autoSpaceDE w:val="0"/>
        <w:autoSpaceDN w:val="0"/>
        <w:adjustRightInd w:val="0"/>
        <w:spacing w:after="0" w:line="240" w:lineRule="auto"/>
        <w:rPr>
          <w:rFonts w:cs="Times New Roman"/>
          <w:color w:val="000000"/>
          <w:szCs w:val="24"/>
        </w:rPr>
      </w:pPr>
      <w:r w:rsidRPr="00834913">
        <w:rPr>
          <w:rFonts w:cs="Times New Roman"/>
          <w:color w:val="000000"/>
          <w:szCs w:val="24"/>
        </w:rPr>
        <w:t>XRY User Manual</w:t>
      </w:r>
    </w:p>
    <w:p w:rsidR="00212079" w:rsidRPr="00834913" w:rsidRDefault="00212079" w:rsidP="004A5E48">
      <w:pPr>
        <w:autoSpaceDE w:val="0"/>
        <w:autoSpaceDN w:val="0"/>
        <w:adjustRightInd w:val="0"/>
        <w:spacing w:after="0" w:line="240" w:lineRule="auto"/>
        <w:rPr>
          <w:rFonts w:cs="Times New Roman"/>
          <w:color w:val="000000"/>
          <w:szCs w:val="24"/>
        </w:rPr>
      </w:pPr>
    </w:p>
    <w:p w:rsidR="007463AE" w:rsidRDefault="007463AE">
      <w:pPr>
        <w:rPr>
          <w:rFonts w:cs="Times New Roman"/>
          <w:color w:val="000000"/>
          <w:szCs w:val="24"/>
        </w:rPr>
      </w:pPr>
      <w:r>
        <w:rPr>
          <w:rFonts w:cs="Times New Roman"/>
          <w:color w:val="00000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sidRPr="00D916EB">
              <w:rPr>
                <w:rFonts w:ascii="Calibri" w:eastAsia="Calibri" w:hAnsi="Calibri"/>
                <w:b/>
              </w:rPr>
              <w:lastRenderedPageBreak/>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1/24/18</w:t>
            </w:r>
          </w:p>
        </w:tc>
        <w:tc>
          <w:tcPr>
            <w:tcW w:w="1350"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New Technical Procedures Manual</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7463AE" w:rsidRPr="00D916EB" w:rsidRDefault="00B62F4E" w:rsidP="007463AE">
            <w:pPr>
              <w:rPr>
                <w:rFonts w:ascii="Calibri" w:eastAsia="Calibri" w:hAnsi="Calibri"/>
              </w:rPr>
            </w:pPr>
            <w:r>
              <w:rPr>
                <w:rFonts w:ascii="Calibri" w:eastAsia="Calibri" w:hAnsi="Calibri"/>
              </w:rPr>
              <w:t>11/15/18</w:t>
            </w:r>
          </w:p>
        </w:tc>
        <w:tc>
          <w:tcPr>
            <w:tcW w:w="1350" w:type="dxa"/>
            <w:tcBorders>
              <w:top w:val="single" w:sz="4" w:space="0" w:color="auto"/>
              <w:left w:val="single" w:sz="4" w:space="0" w:color="auto"/>
              <w:bottom w:val="single" w:sz="4" w:space="0" w:color="auto"/>
              <w:right w:val="single" w:sz="4" w:space="0" w:color="auto"/>
            </w:tcBorders>
            <w:vAlign w:val="bottom"/>
          </w:tcPr>
          <w:p w:rsidR="007463AE" w:rsidRPr="00D916EB" w:rsidRDefault="00B62F4E" w:rsidP="007463AE">
            <w:pPr>
              <w:rPr>
                <w:rFonts w:ascii="Calibri" w:eastAsia="Calibri" w:hAnsi="Calibri"/>
              </w:rPr>
            </w:pPr>
            <w:r>
              <w:rPr>
                <w:rFonts w:ascii="Calibri" w:eastAsia="Calibri" w:hAnsi="Calibri"/>
              </w:rPr>
              <w:t>2</w:t>
            </w:r>
          </w:p>
        </w:tc>
        <w:tc>
          <w:tcPr>
            <w:tcW w:w="5418" w:type="dxa"/>
            <w:tcBorders>
              <w:top w:val="single" w:sz="4" w:space="0" w:color="auto"/>
              <w:left w:val="single" w:sz="4" w:space="0" w:color="auto"/>
              <w:bottom w:val="single" w:sz="4" w:space="0" w:color="auto"/>
              <w:right w:val="single" w:sz="4" w:space="0" w:color="auto"/>
            </w:tcBorders>
            <w:vAlign w:val="bottom"/>
          </w:tcPr>
          <w:p w:rsidR="007463AE" w:rsidRDefault="00B62F4E" w:rsidP="007463AE">
            <w:pPr>
              <w:rPr>
                <w:rFonts w:ascii="Calibri" w:eastAsia="Calibri" w:hAnsi="Calibri"/>
              </w:rPr>
            </w:pPr>
            <w:r>
              <w:rPr>
                <w:rFonts w:ascii="Calibri" w:eastAsia="Calibri" w:hAnsi="Calibri"/>
              </w:rPr>
              <w:t>Modified 8.4.8 to create a raw data file or report; and using an approved digital forensic tool</w:t>
            </w:r>
          </w:p>
          <w:p w:rsidR="00B62F4E" w:rsidRPr="00D916EB" w:rsidRDefault="00B62F4E" w:rsidP="007463AE">
            <w:pPr>
              <w:rPr>
                <w:rFonts w:ascii="Calibri" w:eastAsia="Calibri" w:hAnsi="Calibri"/>
              </w:rPr>
            </w:pPr>
            <w:r>
              <w:rPr>
                <w:rFonts w:ascii="Calibri" w:eastAsia="Calibri" w:hAnsi="Calibri"/>
              </w:rPr>
              <w:t>Modified 8.4.9 to copy the raw data file and or report</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bl>
    <w:p w:rsidR="00212079" w:rsidRDefault="00212079" w:rsidP="004A5E48">
      <w:pPr>
        <w:autoSpaceDE w:val="0"/>
        <w:autoSpaceDN w:val="0"/>
        <w:adjustRightInd w:val="0"/>
        <w:spacing w:after="0" w:line="240" w:lineRule="auto"/>
        <w:rPr>
          <w:rFonts w:cs="Times New Roman"/>
          <w:color w:val="000000"/>
          <w:szCs w:val="24"/>
        </w:rPr>
      </w:pPr>
    </w:p>
    <w:p w:rsidR="007463AE" w:rsidRDefault="007463AE" w:rsidP="004A5E48">
      <w:pPr>
        <w:autoSpaceDE w:val="0"/>
        <w:autoSpaceDN w:val="0"/>
        <w:adjustRightInd w:val="0"/>
        <w:spacing w:after="0" w:line="240" w:lineRule="auto"/>
        <w:rPr>
          <w:rFonts w:cs="Times New Roman"/>
          <w:color w:val="000000"/>
          <w:szCs w:val="24"/>
        </w:rPr>
        <w:sectPr w:rsidR="007463AE" w:rsidSect="00834913">
          <w:headerReference w:type="default" r:id="rId19"/>
          <w:pgSz w:w="12240" w:h="15840"/>
          <w:pgMar w:top="2448" w:right="1440" w:bottom="1440" w:left="1440" w:header="720" w:footer="720" w:gutter="0"/>
          <w:cols w:space="720"/>
          <w:docGrid w:linePitch="360"/>
        </w:sectPr>
      </w:pPr>
    </w:p>
    <w:p w:rsidR="00E67CF1" w:rsidRPr="00834913" w:rsidRDefault="003106BA" w:rsidP="00834913">
      <w:pPr>
        <w:pStyle w:val="Heading1"/>
      </w:pPr>
      <w:bookmarkStart w:id="58" w:name="_Toc529956489"/>
      <w:r w:rsidRPr="00834913">
        <w:lastRenderedPageBreak/>
        <w:t>Chapter 9</w:t>
      </w:r>
      <w:r w:rsidR="00E67CF1" w:rsidRPr="00834913">
        <w:t>:  Minimum Examination Standards</w:t>
      </w:r>
      <w:bookmarkEnd w:id="58"/>
    </w:p>
    <w:p w:rsidR="00E67CF1" w:rsidRPr="00834913" w:rsidRDefault="00E67CF1" w:rsidP="00E67CF1">
      <w:pPr>
        <w:autoSpaceDE w:val="0"/>
        <w:autoSpaceDN w:val="0"/>
        <w:adjustRightInd w:val="0"/>
        <w:spacing w:after="0" w:line="240" w:lineRule="auto"/>
        <w:rPr>
          <w:rFonts w:cs="Times New Roman"/>
          <w:color w:val="000000"/>
          <w:szCs w:val="24"/>
        </w:rPr>
      </w:pPr>
    </w:p>
    <w:p w:rsidR="00E67CF1" w:rsidRPr="00834913" w:rsidRDefault="003106BA" w:rsidP="00834913">
      <w:pPr>
        <w:pStyle w:val="Heading2"/>
      </w:pPr>
      <w:bookmarkStart w:id="59" w:name="_Toc529956490"/>
      <w:r w:rsidRPr="00834913">
        <w:t>9</w:t>
      </w:r>
      <w:r w:rsidR="00E67CF1" w:rsidRPr="00834913">
        <w:t>.1 Purpose</w:t>
      </w:r>
      <w:bookmarkEnd w:id="59"/>
    </w:p>
    <w:p w:rsidR="00E67CF1" w:rsidRPr="00834913" w:rsidRDefault="00E67CF1" w:rsidP="00E67CF1">
      <w:pPr>
        <w:autoSpaceDE w:val="0"/>
        <w:autoSpaceDN w:val="0"/>
        <w:adjustRightInd w:val="0"/>
        <w:spacing w:after="0" w:line="240" w:lineRule="auto"/>
        <w:rPr>
          <w:rFonts w:cs="Times New Roman"/>
          <w:color w:val="000000"/>
          <w:szCs w:val="24"/>
        </w:rPr>
      </w:pPr>
    </w:p>
    <w:p w:rsidR="00E67CF1" w:rsidRPr="00834913" w:rsidRDefault="003106BA" w:rsidP="003106BA">
      <w:pPr>
        <w:autoSpaceDE w:val="0"/>
        <w:autoSpaceDN w:val="0"/>
        <w:adjustRightInd w:val="0"/>
        <w:spacing w:after="0" w:line="240" w:lineRule="auto"/>
        <w:ind w:firstLine="720"/>
        <w:rPr>
          <w:rFonts w:cs="Times New Roman"/>
          <w:color w:val="000000"/>
          <w:szCs w:val="24"/>
        </w:rPr>
      </w:pPr>
      <w:r w:rsidRPr="00834913">
        <w:rPr>
          <w:rFonts w:cs="Times New Roman"/>
          <w:b/>
          <w:color w:val="000000"/>
          <w:szCs w:val="24"/>
        </w:rPr>
        <w:t>9.1.1</w:t>
      </w:r>
      <w:r w:rsidRPr="00834913">
        <w:rPr>
          <w:rFonts w:cs="Times New Roman"/>
          <w:color w:val="000000"/>
          <w:szCs w:val="24"/>
        </w:rPr>
        <w:t xml:space="preserve"> </w:t>
      </w:r>
      <w:r w:rsidR="00E67CF1" w:rsidRPr="00834913">
        <w:rPr>
          <w:rFonts w:cs="Times New Roman"/>
          <w:color w:val="000000"/>
          <w:szCs w:val="24"/>
        </w:rPr>
        <w:t>This section describes an overview of the examination process.</w:t>
      </w:r>
    </w:p>
    <w:p w:rsidR="003D5AE1" w:rsidRPr="00834913" w:rsidRDefault="003D5AE1" w:rsidP="003106BA">
      <w:pPr>
        <w:autoSpaceDE w:val="0"/>
        <w:autoSpaceDN w:val="0"/>
        <w:adjustRightInd w:val="0"/>
        <w:spacing w:after="0" w:line="240" w:lineRule="auto"/>
        <w:ind w:firstLine="720"/>
        <w:rPr>
          <w:rFonts w:cs="Times New Roman"/>
          <w:color w:val="000000"/>
          <w:szCs w:val="24"/>
        </w:rPr>
      </w:pPr>
    </w:p>
    <w:p w:rsidR="004D4A2F" w:rsidRDefault="008C6903" w:rsidP="00834913">
      <w:pPr>
        <w:pStyle w:val="Heading2"/>
      </w:pPr>
      <w:bookmarkStart w:id="60" w:name="_Toc529956491"/>
      <w:r w:rsidRPr="00834913">
        <w:t xml:space="preserve">9.2 </w:t>
      </w:r>
      <w:r w:rsidR="004D4A2F">
        <w:t>Scope</w:t>
      </w:r>
      <w:bookmarkEnd w:id="60"/>
      <w:r w:rsidR="004D4A2F">
        <w:t xml:space="preserve"> </w:t>
      </w:r>
    </w:p>
    <w:p w:rsidR="004D4A2F" w:rsidRDefault="004D4A2F" w:rsidP="004D4A2F">
      <w:pPr>
        <w:spacing w:after="0"/>
      </w:pPr>
    </w:p>
    <w:p w:rsidR="003D5AE1" w:rsidRPr="00834913" w:rsidRDefault="003D5AE1" w:rsidP="00887A8B">
      <w:pPr>
        <w:spacing w:after="0"/>
      </w:pPr>
      <w:r w:rsidRPr="00834913">
        <w:t xml:space="preserve">This document applies to </w:t>
      </w:r>
      <w:r w:rsidR="00D30929">
        <w:t xml:space="preserve">CCBI Crime Laboratory </w:t>
      </w:r>
      <w:r w:rsidRPr="00834913">
        <w:t>personnel who generate results for computer forensic casework.</w:t>
      </w:r>
    </w:p>
    <w:p w:rsidR="003D5AE1" w:rsidRPr="00834913" w:rsidRDefault="003D5AE1" w:rsidP="00887A8B">
      <w:pPr>
        <w:autoSpaceDE w:val="0"/>
        <w:autoSpaceDN w:val="0"/>
        <w:adjustRightInd w:val="0"/>
        <w:spacing w:line="240" w:lineRule="auto"/>
        <w:rPr>
          <w:rFonts w:cs="Times New Roman"/>
          <w:color w:val="000000"/>
          <w:szCs w:val="24"/>
        </w:rPr>
      </w:pPr>
    </w:p>
    <w:p w:rsidR="00E67CF1" w:rsidRPr="00834913" w:rsidRDefault="008C6903" w:rsidP="00834913">
      <w:pPr>
        <w:pStyle w:val="Heading2"/>
      </w:pPr>
      <w:bookmarkStart w:id="61" w:name="_Toc529956492"/>
      <w:r w:rsidRPr="00834913">
        <w:t xml:space="preserve">9.3 </w:t>
      </w:r>
      <w:r w:rsidR="003D5AE1" w:rsidRPr="00834913">
        <w:t>Definitions - N/A</w:t>
      </w:r>
      <w:bookmarkEnd w:id="61"/>
    </w:p>
    <w:p w:rsidR="003D5AE1" w:rsidRPr="00834913" w:rsidRDefault="003D5AE1" w:rsidP="00887A8B">
      <w:pPr>
        <w:autoSpaceDE w:val="0"/>
        <w:autoSpaceDN w:val="0"/>
        <w:adjustRightInd w:val="0"/>
        <w:spacing w:line="240" w:lineRule="auto"/>
        <w:rPr>
          <w:rFonts w:cs="Times New Roman"/>
          <w:color w:val="000000"/>
          <w:szCs w:val="24"/>
        </w:rPr>
      </w:pPr>
    </w:p>
    <w:p w:rsidR="003D5AE1" w:rsidRPr="00834913" w:rsidRDefault="008C6903" w:rsidP="00834913">
      <w:pPr>
        <w:pStyle w:val="Heading2"/>
      </w:pPr>
      <w:bookmarkStart w:id="62" w:name="_Toc529956493"/>
      <w:r w:rsidRPr="00834913">
        <w:t xml:space="preserve">9.4 </w:t>
      </w:r>
      <w:r w:rsidR="003D5AE1" w:rsidRPr="00834913">
        <w:t xml:space="preserve">Equipment, Materials and </w:t>
      </w:r>
      <w:proofErr w:type="spellStart"/>
      <w:r w:rsidR="003D5AE1" w:rsidRPr="00834913">
        <w:t>Re</w:t>
      </w:r>
      <w:r w:rsidR="006D2604">
        <w:t>Crime</w:t>
      </w:r>
      <w:proofErr w:type="spellEnd"/>
      <w:r w:rsidR="006D2604">
        <w:t xml:space="preserve"> Scene Investigator</w:t>
      </w:r>
      <w:r w:rsidR="003D5AE1" w:rsidRPr="00834913">
        <w:t>s</w:t>
      </w:r>
      <w:bookmarkEnd w:id="62"/>
      <w:r w:rsidR="003D5AE1" w:rsidRPr="00834913">
        <w:t xml:space="preserve"> </w:t>
      </w:r>
    </w:p>
    <w:p w:rsidR="003D5AE1" w:rsidRPr="00834913" w:rsidRDefault="003D5AE1" w:rsidP="003D5AE1">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 </w:t>
      </w:r>
    </w:p>
    <w:p w:rsidR="003D5AE1" w:rsidRPr="00834913" w:rsidRDefault="003D5AE1" w:rsidP="003D5AE1">
      <w:pPr>
        <w:pStyle w:val="ListParagraph"/>
        <w:numPr>
          <w:ilvl w:val="0"/>
          <w:numId w:val="37"/>
        </w:numPr>
        <w:autoSpaceDE w:val="0"/>
        <w:autoSpaceDN w:val="0"/>
        <w:adjustRightInd w:val="0"/>
        <w:spacing w:after="0" w:line="240" w:lineRule="auto"/>
        <w:rPr>
          <w:rFonts w:cs="Times New Roman"/>
          <w:color w:val="000000"/>
          <w:szCs w:val="24"/>
        </w:rPr>
      </w:pPr>
      <w:r w:rsidRPr="00834913">
        <w:rPr>
          <w:rFonts w:cs="Times New Roman"/>
          <w:color w:val="000000"/>
          <w:szCs w:val="24"/>
        </w:rPr>
        <w:t>Forensic Tower</w:t>
      </w:r>
    </w:p>
    <w:p w:rsidR="00A20AA8" w:rsidRPr="00834913" w:rsidRDefault="00A20AA8" w:rsidP="003D5AE1">
      <w:pPr>
        <w:pStyle w:val="ListParagraph"/>
        <w:numPr>
          <w:ilvl w:val="0"/>
          <w:numId w:val="37"/>
        </w:numPr>
        <w:autoSpaceDE w:val="0"/>
        <w:autoSpaceDN w:val="0"/>
        <w:adjustRightInd w:val="0"/>
        <w:spacing w:after="0" w:line="240" w:lineRule="auto"/>
        <w:rPr>
          <w:rFonts w:cs="Times New Roman"/>
          <w:color w:val="000000"/>
          <w:szCs w:val="24"/>
        </w:rPr>
      </w:pPr>
      <w:r w:rsidRPr="00834913">
        <w:rPr>
          <w:rFonts w:cs="Times New Roman"/>
          <w:color w:val="000000"/>
          <w:szCs w:val="24"/>
        </w:rPr>
        <w:t>Target Hard drive</w:t>
      </w:r>
    </w:p>
    <w:p w:rsidR="00A20AA8" w:rsidRPr="00834913" w:rsidRDefault="00A20AA8" w:rsidP="003D5AE1">
      <w:pPr>
        <w:pStyle w:val="ListParagraph"/>
        <w:numPr>
          <w:ilvl w:val="0"/>
          <w:numId w:val="37"/>
        </w:numPr>
        <w:autoSpaceDE w:val="0"/>
        <w:autoSpaceDN w:val="0"/>
        <w:adjustRightInd w:val="0"/>
        <w:spacing w:after="0" w:line="240" w:lineRule="auto"/>
        <w:rPr>
          <w:rFonts w:cs="Times New Roman"/>
          <w:color w:val="000000"/>
          <w:szCs w:val="24"/>
        </w:rPr>
      </w:pPr>
      <w:r w:rsidRPr="00834913">
        <w:rPr>
          <w:rFonts w:cs="Times New Roman"/>
          <w:color w:val="000000"/>
          <w:szCs w:val="24"/>
        </w:rPr>
        <w:t>Forensic Software</w:t>
      </w:r>
    </w:p>
    <w:p w:rsidR="003D5AE1" w:rsidRPr="00834913" w:rsidRDefault="003D5AE1" w:rsidP="00887A8B">
      <w:pPr>
        <w:autoSpaceDE w:val="0"/>
        <w:autoSpaceDN w:val="0"/>
        <w:adjustRightInd w:val="0"/>
        <w:spacing w:line="240" w:lineRule="auto"/>
        <w:rPr>
          <w:rFonts w:cs="Times New Roman"/>
          <w:color w:val="000000"/>
          <w:szCs w:val="24"/>
        </w:rPr>
      </w:pPr>
    </w:p>
    <w:p w:rsidR="00E67CF1" w:rsidRPr="00834913" w:rsidRDefault="008C6903" w:rsidP="00834913">
      <w:pPr>
        <w:pStyle w:val="Heading2"/>
      </w:pPr>
      <w:bookmarkStart w:id="63" w:name="_Toc529956494"/>
      <w:r w:rsidRPr="00834913">
        <w:t>9.5</w:t>
      </w:r>
      <w:r w:rsidR="003106BA" w:rsidRPr="00834913">
        <w:t xml:space="preserve"> </w:t>
      </w:r>
      <w:r w:rsidR="00E67CF1" w:rsidRPr="00834913">
        <w:t>The necessary legal authority</w:t>
      </w:r>
      <w:bookmarkEnd w:id="63"/>
    </w:p>
    <w:p w:rsidR="00E67CF1" w:rsidRPr="00834913" w:rsidRDefault="00E67CF1" w:rsidP="00E67CF1">
      <w:pPr>
        <w:autoSpaceDE w:val="0"/>
        <w:autoSpaceDN w:val="0"/>
        <w:adjustRightInd w:val="0"/>
        <w:spacing w:after="0" w:line="240" w:lineRule="auto"/>
        <w:rPr>
          <w:rFonts w:cs="Times New Roman"/>
          <w:b/>
          <w:color w:val="000000"/>
          <w:szCs w:val="24"/>
        </w:rPr>
      </w:pPr>
    </w:p>
    <w:p w:rsidR="00E67CF1" w:rsidRPr="00834913" w:rsidRDefault="008C6903" w:rsidP="003106BA">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9.5</w:t>
      </w:r>
      <w:r w:rsidR="003106BA" w:rsidRPr="00834913">
        <w:rPr>
          <w:rFonts w:cs="Times New Roman"/>
          <w:b/>
          <w:color w:val="000000"/>
          <w:szCs w:val="24"/>
        </w:rPr>
        <w:t>.1</w:t>
      </w:r>
      <w:r w:rsidR="003106BA" w:rsidRPr="00834913">
        <w:rPr>
          <w:rFonts w:cs="Times New Roman"/>
          <w:color w:val="000000"/>
          <w:szCs w:val="24"/>
        </w:rPr>
        <w:t xml:space="preserve"> </w:t>
      </w:r>
      <w:r w:rsidR="00E67CF1" w:rsidRPr="00834913">
        <w:rPr>
          <w:rFonts w:cs="Times New Roman"/>
          <w:color w:val="000000"/>
          <w:szCs w:val="24"/>
        </w:rPr>
        <w:t xml:space="preserve">All computer systems and/or digital media submitted to the </w:t>
      </w:r>
      <w:r w:rsidR="00D30929">
        <w:rPr>
          <w:rFonts w:cs="Times New Roman"/>
          <w:color w:val="000000"/>
          <w:szCs w:val="24"/>
        </w:rPr>
        <w:t>Digital Evidence</w:t>
      </w:r>
      <w:r w:rsidR="00E67CF1" w:rsidRPr="00834913">
        <w:rPr>
          <w:rFonts w:cs="Times New Roman"/>
          <w:color w:val="000000"/>
          <w:szCs w:val="24"/>
        </w:rPr>
        <w:t xml:space="preserve"> Unit for analysis will be accompanied by a copy of the search warrant, court order, or consent to search form authorizing the search.</w:t>
      </w:r>
    </w:p>
    <w:p w:rsidR="003D5AE1" w:rsidRPr="00834913" w:rsidRDefault="003D5AE1" w:rsidP="00887A8B">
      <w:pPr>
        <w:autoSpaceDE w:val="0"/>
        <w:autoSpaceDN w:val="0"/>
        <w:adjustRightInd w:val="0"/>
        <w:spacing w:line="240" w:lineRule="auto"/>
        <w:ind w:left="720"/>
        <w:rPr>
          <w:rFonts w:cs="Times New Roman"/>
          <w:color w:val="000000"/>
          <w:szCs w:val="24"/>
        </w:rPr>
      </w:pPr>
    </w:p>
    <w:p w:rsidR="003D5AE1" w:rsidRPr="00834913" w:rsidRDefault="008C6903" w:rsidP="00834913">
      <w:pPr>
        <w:pStyle w:val="Heading2"/>
      </w:pPr>
      <w:bookmarkStart w:id="64" w:name="_Toc529956495"/>
      <w:r w:rsidRPr="00834913">
        <w:t xml:space="preserve">9.6 </w:t>
      </w:r>
      <w:r w:rsidR="003D5AE1" w:rsidRPr="00834913">
        <w:t>Procedure-</w:t>
      </w:r>
      <w:bookmarkEnd w:id="64"/>
    </w:p>
    <w:p w:rsidR="00E67CF1" w:rsidRPr="00834913" w:rsidRDefault="00E67CF1" w:rsidP="00887A8B">
      <w:pPr>
        <w:autoSpaceDE w:val="0"/>
        <w:autoSpaceDN w:val="0"/>
        <w:adjustRightInd w:val="0"/>
        <w:spacing w:line="240" w:lineRule="auto"/>
        <w:rPr>
          <w:rFonts w:cs="Times New Roman"/>
          <w:b/>
          <w:color w:val="000000"/>
          <w:szCs w:val="24"/>
        </w:rPr>
      </w:pPr>
    </w:p>
    <w:p w:rsidR="00E67CF1" w:rsidRPr="00834913" w:rsidRDefault="008C6903" w:rsidP="00834913">
      <w:pPr>
        <w:pStyle w:val="Heading2"/>
      </w:pPr>
      <w:bookmarkStart w:id="65" w:name="_Toc529956496"/>
      <w:r w:rsidRPr="00834913">
        <w:t>9.7</w:t>
      </w:r>
      <w:r w:rsidR="003106BA" w:rsidRPr="00834913">
        <w:t xml:space="preserve"> </w:t>
      </w:r>
      <w:r w:rsidR="00E67CF1" w:rsidRPr="00834913">
        <w:t>Evidence Preservation</w:t>
      </w:r>
      <w:bookmarkEnd w:id="65"/>
    </w:p>
    <w:p w:rsidR="00E67CF1" w:rsidRPr="00834913" w:rsidRDefault="00E67CF1" w:rsidP="00E67CF1">
      <w:pPr>
        <w:autoSpaceDE w:val="0"/>
        <w:autoSpaceDN w:val="0"/>
        <w:adjustRightInd w:val="0"/>
        <w:spacing w:after="0" w:line="240" w:lineRule="auto"/>
        <w:rPr>
          <w:rFonts w:cs="Times New Roman"/>
          <w:color w:val="000000"/>
          <w:szCs w:val="24"/>
        </w:rPr>
      </w:pPr>
    </w:p>
    <w:p w:rsidR="00E67CF1" w:rsidRPr="00834913" w:rsidRDefault="003106BA" w:rsidP="003106BA">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9.</w:t>
      </w:r>
      <w:r w:rsidR="008C6903" w:rsidRPr="00834913">
        <w:rPr>
          <w:rFonts w:cs="Times New Roman"/>
          <w:b/>
          <w:color w:val="000000"/>
          <w:szCs w:val="24"/>
        </w:rPr>
        <w:t>7</w:t>
      </w:r>
      <w:r w:rsidRPr="00834913">
        <w:rPr>
          <w:rFonts w:cs="Times New Roman"/>
          <w:b/>
          <w:color w:val="000000"/>
          <w:szCs w:val="24"/>
        </w:rPr>
        <w:t>.1</w:t>
      </w:r>
      <w:r w:rsidRPr="00834913">
        <w:rPr>
          <w:rFonts w:cs="Times New Roman"/>
          <w:color w:val="000000"/>
          <w:szCs w:val="24"/>
        </w:rPr>
        <w:t xml:space="preserve"> </w:t>
      </w:r>
      <w:r w:rsidR="00E67CF1" w:rsidRPr="00834913">
        <w:rPr>
          <w:rFonts w:cs="Times New Roman"/>
          <w:color w:val="000000"/>
          <w:szCs w:val="24"/>
        </w:rPr>
        <w:t xml:space="preserve">Digital evidence submitted for examination must be maintained in such a way that the integrity of the data is preserved. Evidence must be handled in a manner preventing cross contamination. If other forensic processing will be conducted, the </w:t>
      </w:r>
      <w:r w:rsidR="006D2604">
        <w:rPr>
          <w:rFonts w:cs="Times New Roman"/>
          <w:color w:val="000000"/>
          <w:szCs w:val="24"/>
        </w:rPr>
        <w:t>Digital Evidence Examiner</w:t>
      </w:r>
      <w:r w:rsidR="00E67CF1" w:rsidRPr="00834913">
        <w:rPr>
          <w:rFonts w:cs="Times New Roman"/>
          <w:color w:val="000000"/>
          <w:szCs w:val="24"/>
        </w:rPr>
        <w:t xml:space="preserve"> should consult with forensic examiners in the appropriate disciplines.</w:t>
      </w:r>
    </w:p>
    <w:p w:rsidR="00E67CF1" w:rsidRPr="00834913" w:rsidRDefault="00E67CF1" w:rsidP="00887A8B">
      <w:pPr>
        <w:autoSpaceDE w:val="0"/>
        <w:autoSpaceDN w:val="0"/>
        <w:adjustRightInd w:val="0"/>
        <w:spacing w:line="240" w:lineRule="auto"/>
        <w:rPr>
          <w:rFonts w:cs="Times New Roman"/>
          <w:color w:val="000000"/>
          <w:szCs w:val="24"/>
        </w:rPr>
      </w:pPr>
    </w:p>
    <w:p w:rsidR="00E67CF1" w:rsidRPr="00834913" w:rsidRDefault="008C6903" w:rsidP="00834913">
      <w:pPr>
        <w:pStyle w:val="Heading2"/>
      </w:pPr>
      <w:bookmarkStart w:id="66" w:name="_Toc529956497"/>
      <w:r w:rsidRPr="00834913">
        <w:t>9.8</w:t>
      </w:r>
      <w:r w:rsidR="00E67CF1" w:rsidRPr="00834913">
        <w:t xml:space="preserve"> Forensic Examination</w:t>
      </w:r>
      <w:bookmarkEnd w:id="66"/>
    </w:p>
    <w:p w:rsidR="00E67CF1" w:rsidRPr="00834913" w:rsidRDefault="00E67CF1" w:rsidP="00E67CF1">
      <w:pPr>
        <w:autoSpaceDE w:val="0"/>
        <w:autoSpaceDN w:val="0"/>
        <w:adjustRightInd w:val="0"/>
        <w:spacing w:after="0" w:line="240" w:lineRule="auto"/>
        <w:rPr>
          <w:rFonts w:cs="Times New Roman"/>
          <w:b/>
          <w:bCs/>
          <w:color w:val="000000"/>
          <w:szCs w:val="24"/>
        </w:rPr>
      </w:pPr>
    </w:p>
    <w:p w:rsidR="00E67CF1" w:rsidRPr="00834913" w:rsidRDefault="008C6903" w:rsidP="003106BA">
      <w:pPr>
        <w:autoSpaceDE w:val="0"/>
        <w:autoSpaceDN w:val="0"/>
        <w:adjustRightInd w:val="0"/>
        <w:spacing w:after="0" w:line="240" w:lineRule="auto"/>
        <w:ind w:firstLine="720"/>
        <w:rPr>
          <w:rFonts w:cs="Times New Roman"/>
          <w:color w:val="000000"/>
          <w:szCs w:val="24"/>
        </w:rPr>
      </w:pPr>
      <w:r w:rsidRPr="00834913">
        <w:rPr>
          <w:rFonts w:cs="Times New Roman"/>
          <w:b/>
          <w:color w:val="000000"/>
          <w:szCs w:val="24"/>
        </w:rPr>
        <w:lastRenderedPageBreak/>
        <w:t>9.8</w:t>
      </w:r>
      <w:r w:rsidR="003106BA" w:rsidRPr="00834913">
        <w:rPr>
          <w:rFonts w:cs="Times New Roman"/>
          <w:b/>
          <w:color w:val="000000"/>
          <w:szCs w:val="24"/>
        </w:rPr>
        <w:t>.1</w:t>
      </w:r>
      <w:r w:rsidR="003106BA" w:rsidRPr="00834913">
        <w:rPr>
          <w:rFonts w:cs="Times New Roman"/>
          <w:color w:val="000000"/>
          <w:szCs w:val="24"/>
        </w:rPr>
        <w:t xml:space="preserve"> </w:t>
      </w:r>
      <w:r w:rsidR="00E67CF1" w:rsidRPr="00834913">
        <w:rPr>
          <w:rFonts w:cs="Times New Roman"/>
          <w:color w:val="000000"/>
          <w:szCs w:val="24"/>
        </w:rPr>
        <w:t>At a minimum, an examination consists of the following:</w:t>
      </w:r>
    </w:p>
    <w:p w:rsidR="00E67CF1" w:rsidRPr="00834913" w:rsidRDefault="00E67CF1" w:rsidP="00887A8B">
      <w:pPr>
        <w:autoSpaceDE w:val="0"/>
        <w:autoSpaceDN w:val="0"/>
        <w:adjustRightInd w:val="0"/>
        <w:spacing w:line="240" w:lineRule="auto"/>
        <w:rPr>
          <w:rFonts w:cs="Times New Roman"/>
          <w:color w:val="000000"/>
          <w:szCs w:val="24"/>
        </w:rPr>
      </w:pPr>
    </w:p>
    <w:p w:rsidR="00E67CF1" w:rsidRPr="00834913" w:rsidRDefault="008C6903" w:rsidP="00834913">
      <w:pPr>
        <w:pStyle w:val="Heading2"/>
      </w:pPr>
      <w:bookmarkStart w:id="67" w:name="_Toc529956498"/>
      <w:r w:rsidRPr="00834913">
        <w:t>9.9</w:t>
      </w:r>
      <w:r w:rsidR="00E67CF1" w:rsidRPr="00834913">
        <w:t xml:space="preserve"> Visual Inspection</w:t>
      </w:r>
      <w:bookmarkEnd w:id="67"/>
    </w:p>
    <w:p w:rsidR="00E67CF1" w:rsidRPr="00834913" w:rsidRDefault="00E67CF1" w:rsidP="00E67CF1">
      <w:pPr>
        <w:autoSpaceDE w:val="0"/>
        <w:autoSpaceDN w:val="0"/>
        <w:adjustRightInd w:val="0"/>
        <w:spacing w:after="0" w:line="240" w:lineRule="auto"/>
        <w:rPr>
          <w:rFonts w:cs="Times New Roman"/>
          <w:bCs/>
          <w:color w:val="000000"/>
          <w:szCs w:val="24"/>
        </w:rPr>
      </w:pPr>
    </w:p>
    <w:p w:rsidR="00E67CF1" w:rsidRPr="00834913" w:rsidRDefault="008C6903" w:rsidP="003106BA">
      <w:pPr>
        <w:autoSpaceDE w:val="0"/>
        <w:autoSpaceDN w:val="0"/>
        <w:adjustRightInd w:val="0"/>
        <w:spacing w:after="0" w:line="240" w:lineRule="auto"/>
        <w:ind w:left="720"/>
        <w:rPr>
          <w:rFonts w:cs="Times New Roman"/>
          <w:color w:val="000000"/>
          <w:szCs w:val="24"/>
        </w:rPr>
      </w:pPr>
      <w:r w:rsidRPr="00834913">
        <w:rPr>
          <w:rFonts w:cs="Times New Roman"/>
          <w:b/>
          <w:bCs/>
          <w:color w:val="000000"/>
          <w:szCs w:val="24"/>
        </w:rPr>
        <w:t>9.9</w:t>
      </w:r>
      <w:r w:rsidR="003106BA" w:rsidRPr="00834913">
        <w:rPr>
          <w:rFonts w:cs="Times New Roman"/>
          <w:b/>
          <w:bCs/>
          <w:color w:val="000000"/>
          <w:szCs w:val="24"/>
        </w:rPr>
        <w:t>.1</w:t>
      </w:r>
      <w:r w:rsidR="003106BA" w:rsidRPr="00834913">
        <w:rPr>
          <w:rFonts w:cs="Times New Roman"/>
          <w:bCs/>
          <w:color w:val="000000"/>
          <w:szCs w:val="24"/>
        </w:rPr>
        <w:t xml:space="preserve"> </w:t>
      </w:r>
      <w:r w:rsidR="00E67CF1" w:rsidRPr="00834913">
        <w:rPr>
          <w:rFonts w:cs="Times New Roman"/>
          <w:bCs/>
          <w:color w:val="000000"/>
          <w:szCs w:val="24"/>
        </w:rPr>
        <w:t xml:space="preserve">The </w:t>
      </w:r>
      <w:r w:rsidR="006D2604">
        <w:rPr>
          <w:rFonts w:cs="Times New Roman"/>
          <w:bCs/>
          <w:color w:val="000000"/>
          <w:szCs w:val="24"/>
        </w:rPr>
        <w:t>Digital Evidence Examiner</w:t>
      </w:r>
      <w:r w:rsidR="00E67CF1" w:rsidRPr="00834913">
        <w:rPr>
          <w:rFonts w:cs="Times New Roman"/>
          <w:bCs/>
          <w:color w:val="000000"/>
          <w:szCs w:val="24"/>
        </w:rPr>
        <w:t xml:space="preserve"> will d</w:t>
      </w:r>
      <w:r w:rsidR="00E67CF1" w:rsidRPr="00834913">
        <w:rPr>
          <w:rFonts w:cs="Times New Roman"/>
          <w:color w:val="000000"/>
          <w:szCs w:val="24"/>
        </w:rPr>
        <w:t>etermine the type of evidence, its condition, and relevant information to conduct the forensic examination.</w:t>
      </w:r>
      <w:r w:rsidR="00A20AA8" w:rsidRPr="00834913">
        <w:rPr>
          <w:rFonts w:cs="Times New Roman"/>
          <w:color w:val="000000"/>
          <w:szCs w:val="24"/>
        </w:rPr>
        <w:t xml:space="preserve"> Photographs may be used to document the evidence condition.</w:t>
      </w:r>
    </w:p>
    <w:p w:rsidR="00E67CF1" w:rsidRPr="00834913" w:rsidRDefault="00E67CF1" w:rsidP="00887A8B">
      <w:pPr>
        <w:autoSpaceDE w:val="0"/>
        <w:autoSpaceDN w:val="0"/>
        <w:adjustRightInd w:val="0"/>
        <w:spacing w:line="240" w:lineRule="auto"/>
        <w:rPr>
          <w:rFonts w:cs="Times New Roman"/>
          <w:color w:val="000000"/>
          <w:szCs w:val="24"/>
        </w:rPr>
      </w:pPr>
    </w:p>
    <w:p w:rsidR="00E67CF1" w:rsidRPr="00834913" w:rsidRDefault="008C6903" w:rsidP="00834913">
      <w:pPr>
        <w:pStyle w:val="Heading2"/>
      </w:pPr>
      <w:bookmarkStart w:id="68" w:name="_Toc529956499"/>
      <w:r w:rsidRPr="00834913">
        <w:t>9.10</w:t>
      </w:r>
      <w:r w:rsidR="00E67CF1" w:rsidRPr="00834913">
        <w:t xml:space="preserve"> Forensic Duplication</w:t>
      </w:r>
      <w:bookmarkEnd w:id="68"/>
    </w:p>
    <w:p w:rsidR="00E67CF1" w:rsidRPr="00834913" w:rsidRDefault="00E67CF1" w:rsidP="00E67CF1">
      <w:pPr>
        <w:autoSpaceDE w:val="0"/>
        <w:autoSpaceDN w:val="0"/>
        <w:adjustRightInd w:val="0"/>
        <w:spacing w:after="0" w:line="240" w:lineRule="auto"/>
        <w:rPr>
          <w:rFonts w:cs="Times New Roman"/>
          <w:bCs/>
          <w:color w:val="000000"/>
          <w:szCs w:val="24"/>
        </w:rPr>
      </w:pPr>
    </w:p>
    <w:p w:rsidR="00E67CF1" w:rsidRPr="00834913" w:rsidRDefault="008C6903" w:rsidP="008426FF">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t>9.10</w:t>
      </w:r>
      <w:r w:rsidR="008426FF" w:rsidRPr="00834913">
        <w:rPr>
          <w:rFonts w:cs="Times New Roman"/>
          <w:b/>
          <w:color w:val="000000"/>
          <w:szCs w:val="24"/>
        </w:rPr>
        <w:t>.1</w:t>
      </w:r>
      <w:r w:rsidR="008426FF" w:rsidRPr="00834913">
        <w:rPr>
          <w:rFonts w:cs="Times New Roman"/>
          <w:color w:val="000000"/>
          <w:szCs w:val="24"/>
        </w:rPr>
        <w:t xml:space="preserve"> </w:t>
      </w:r>
      <w:r w:rsidR="00E67CF1" w:rsidRPr="00834913">
        <w:rPr>
          <w:rFonts w:cs="Times New Roman"/>
          <w:color w:val="000000"/>
          <w:szCs w:val="24"/>
        </w:rPr>
        <w:t>Conducting a forensic examination on the original evidence media should be avoided if possible.  Forensic examinations should be conducted on forensic duplicates/clones or forensic image files.</w:t>
      </w:r>
    </w:p>
    <w:p w:rsidR="00E67CF1" w:rsidRPr="00834913" w:rsidRDefault="00E67CF1" w:rsidP="00887A8B">
      <w:pPr>
        <w:autoSpaceDE w:val="0"/>
        <w:autoSpaceDN w:val="0"/>
        <w:adjustRightInd w:val="0"/>
        <w:spacing w:line="240" w:lineRule="auto"/>
        <w:rPr>
          <w:rFonts w:cs="Times New Roman"/>
          <w:color w:val="000000"/>
          <w:szCs w:val="24"/>
        </w:rPr>
      </w:pPr>
    </w:p>
    <w:p w:rsidR="00E67CF1" w:rsidRPr="00834913" w:rsidRDefault="008C6903" w:rsidP="00834913">
      <w:pPr>
        <w:pStyle w:val="Heading2"/>
      </w:pPr>
      <w:bookmarkStart w:id="69" w:name="_Toc529956500"/>
      <w:r w:rsidRPr="00834913">
        <w:t>9.11</w:t>
      </w:r>
      <w:r w:rsidR="00E67CF1" w:rsidRPr="00834913">
        <w:t xml:space="preserve"> Media Examination</w:t>
      </w:r>
      <w:bookmarkEnd w:id="69"/>
    </w:p>
    <w:p w:rsidR="00E67CF1" w:rsidRPr="00834913" w:rsidRDefault="00E67CF1" w:rsidP="00E67CF1">
      <w:pPr>
        <w:autoSpaceDE w:val="0"/>
        <w:autoSpaceDN w:val="0"/>
        <w:adjustRightInd w:val="0"/>
        <w:spacing w:after="0" w:line="240" w:lineRule="auto"/>
        <w:rPr>
          <w:rFonts w:cs="Times New Roman"/>
          <w:bCs/>
          <w:color w:val="000000"/>
          <w:szCs w:val="24"/>
        </w:rPr>
      </w:pPr>
    </w:p>
    <w:p w:rsidR="00E67CF1" w:rsidRPr="00834913" w:rsidRDefault="008C6903" w:rsidP="008426FF">
      <w:pPr>
        <w:autoSpaceDE w:val="0"/>
        <w:autoSpaceDN w:val="0"/>
        <w:adjustRightInd w:val="0"/>
        <w:spacing w:after="0" w:line="240" w:lineRule="auto"/>
        <w:ind w:firstLine="720"/>
        <w:rPr>
          <w:rFonts w:cs="Times New Roman"/>
          <w:color w:val="000000"/>
          <w:szCs w:val="24"/>
        </w:rPr>
      </w:pPr>
      <w:r w:rsidRPr="00834913">
        <w:rPr>
          <w:rFonts w:cs="Times New Roman"/>
          <w:b/>
          <w:color w:val="000000"/>
          <w:szCs w:val="24"/>
        </w:rPr>
        <w:t>9.11</w:t>
      </w:r>
      <w:r w:rsidR="008426FF" w:rsidRPr="00834913">
        <w:rPr>
          <w:rFonts w:cs="Times New Roman"/>
          <w:b/>
          <w:color w:val="000000"/>
          <w:szCs w:val="24"/>
        </w:rPr>
        <w:t>.1</w:t>
      </w:r>
      <w:r w:rsidR="008426FF" w:rsidRPr="00834913">
        <w:rPr>
          <w:rFonts w:cs="Times New Roman"/>
          <w:color w:val="000000"/>
          <w:szCs w:val="24"/>
        </w:rPr>
        <w:t xml:space="preserve"> </w:t>
      </w:r>
      <w:r w:rsidR="00E67CF1" w:rsidRPr="00834913">
        <w:rPr>
          <w:rFonts w:cs="Times New Roman"/>
          <w:color w:val="000000"/>
          <w:szCs w:val="24"/>
        </w:rPr>
        <w:t xml:space="preserve">Examination </w:t>
      </w:r>
      <w:r w:rsidR="00681C20" w:rsidRPr="00834913">
        <w:rPr>
          <w:rFonts w:cs="Times New Roman"/>
          <w:color w:val="000000"/>
          <w:szCs w:val="24"/>
        </w:rPr>
        <w:t>of the media will</w:t>
      </w:r>
      <w:r w:rsidR="00E67CF1" w:rsidRPr="00834913">
        <w:rPr>
          <w:rFonts w:cs="Times New Roman"/>
          <w:color w:val="000000"/>
          <w:szCs w:val="24"/>
        </w:rPr>
        <w:t xml:space="preserve"> be completed in a logical and systematic manner.</w:t>
      </w:r>
    </w:p>
    <w:p w:rsidR="00E67CF1" w:rsidRPr="00834913" w:rsidRDefault="00E67CF1" w:rsidP="00887A8B">
      <w:pPr>
        <w:autoSpaceDE w:val="0"/>
        <w:autoSpaceDN w:val="0"/>
        <w:adjustRightInd w:val="0"/>
        <w:spacing w:line="240" w:lineRule="auto"/>
        <w:rPr>
          <w:rFonts w:cs="Times New Roman"/>
          <w:bCs/>
          <w:color w:val="000000"/>
          <w:szCs w:val="24"/>
        </w:rPr>
      </w:pPr>
    </w:p>
    <w:p w:rsidR="00E67CF1" w:rsidRPr="00834913" w:rsidRDefault="008C6903" w:rsidP="00834913">
      <w:pPr>
        <w:pStyle w:val="Heading2"/>
      </w:pPr>
      <w:bookmarkStart w:id="70" w:name="_Toc529956501"/>
      <w:r w:rsidRPr="00834913">
        <w:t>9.12</w:t>
      </w:r>
      <w:r w:rsidR="00E67CF1" w:rsidRPr="00834913">
        <w:t xml:space="preserve"> Notes</w:t>
      </w:r>
      <w:bookmarkEnd w:id="70"/>
    </w:p>
    <w:p w:rsidR="00E67CF1" w:rsidRPr="00834913" w:rsidRDefault="00E67CF1" w:rsidP="00E67CF1">
      <w:pPr>
        <w:autoSpaceDE w:val="0"/>
        <w:autoSpaceDN w:val="0"/>
        <w:adjustRightInd w:val="0"/>
        <w:spacing w:after="0" w:line="240" w:lineRule="auto"/>
        <w:rPr>
          <w:rFonts w:cs="Times New Roman"/>
          <w:bCs/>
          <w:color w:val="000000"/>
          <w:szCs w:val="24"/>
        </w:rPr>
      </w:pPr>
    </w:p>
    <w:p w:rsidR="00B11B95" w:rsidRPr="00834913" w:rsidRDefault="008C6903" w:rsidP="008426FF">
      <w:pPr>
        <w:autoSpaceDE w:val="0"/>
        <w:autoSpaceDN w:val="0"/>
        <w:adjustRightInd w:val="0"/>
        <w:spacing w:after="0" w:line="240" w:lineRule="auto"/>
        <w:ind w:firstLine="360"/>
        <w:rPr>
          <w:rFonts w:cs="Times New Roman"/>
          <w:color w:val="000000"/>
          <w:szCs w:val="24"/>
        </w:rPr>
      </w:pPr>
      <w:r w:rsidRPr="00834913">
        <w:rPr>
          <w:rFonts w:cs="Times New Roman"/>
          <w:b/>
          <w:color w:val="000000"/>
          <w:szCs w:val="24"/>
        </w:rPr>
        <w:t>9.12</w:t>
      </w:r>
      <w:r w:rsidR="008426FF" w:rsidRPr="00834913">
        <w:rPr>
          <w:rFonts w:cs="Times New Roman"/>
          <w:b/>
          <w:color w:val="000000"/>
          <w:szCs w:val="24"/>
        </w:rPr>
        <w:t>.1</w:t>
      </w:r>
      <w:r w:rsidR="00E67CF1" w:rsidRPr="00834913">
        <w:rPr>
          <w:rFonts w:cs="Times New Roman"/>
          <w:color w:val="000000"/>
          <w:szCs w:val="24"/>
        </w:rPr>
        <w:t xml:space="preserve"> Notes stemming from the examination shall include</w:t>
      </w:r>
      <w:r w:rsidR="00B11B95" w:rsidRPr="00834913">
        <w:rPr>
          <w:rFonts w:cs="Times New Roman"/>
          <w:color w:val="000000"/>
          <w:szCs w:val="24"/>
        </w:rPr>
        <w:t>:</w:t>
      </w:r>
    </w:p>
    <w:p w:rsidR="008426FF" w:rsidRPr="00834913" w:rsidRDefault="008426FF" w:rsidP="008426FF">
      <w:pPr>
        <w:autoSpaceDE w:val="0"/>
        <w:autoSpaceDN w:val="0"/>
        <w:adjustRightInd w:val="0"/>
        <w:spacing w:after="0" w:line="240" w:lineRule="auto"/>
        <w:ind w:firstLine="360"/>
        <w:rPr>
          <w:rFonts w:cs="Times New Roman"/>
          <w:color w:val="000000"/>
          <w:szCs w:val="24"/>
        </w:rPr>
      </w:pPr>
    </w:p>
    <w:p w:rsidR="008426FF" w:rsidRPr="00834913" w:rsidRDefault="008426FF" w:rsidP="0054371D">
      <w:pPr>
        <w:pStyle w:val="ListParagraph"/>
        <w:numPr>
          <w:ilvl w:val="0"/>
          <w:numId w:val="36"/>
        </w:num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Forensic software programs used during the examination. </w:t>
      </w:r>
    </w:p>
    <w:p w:rsidR="008426FF" w:rsidRPr="00834913" w:rsidRDefault="008426FF" w:rsidP="0054371D">
      <w:pPr>
        <w:pStyle w:val="ListParagraph"/>
        <w:numPr>
          <w:ilvl w:val="0"/>
          <w:numId w:val="36"/>
        </w:numPr>
        <w:autoSpaceDE w:val="0"/>
        <w:autoSpaceDN w:val="0"/>
        <w:adjustRightInd w:val="0"/>
        <w:spacing w:after="0" w:line="240" w:lineRule="auto"/>
        <w:rPr>
          <w:rFonts w:cs="Times New Roman"/>
          <w:color w:val="000000"/>
          <w:szCs w:val="24"/>
        </w:rPr>
      </w:pPr>
      <w:r w:rsidRPr="00834913">
        <w:rPr>
          <w:rFonts w:cs="Times New Roman"/>
          <w:color w:val="000000"/>
          <w:szCs w:val="24"/>
        </w:rPr>
        <w:t>The start and end dates of the analysis.</w:t>
      </w:r>
    </w:p>
    <w:p w:rsidR="008426FF" w:rsidRPr="00834913" w:rsidRDefault="008426FF" w:rsidP="0054371D">
      <w:pPr>
        <w:pStyle w:val="ListParagraph"/>
        <w:numPr>
          <w:ilvl w:val="0"/>
          <w:numId w:val="36"/>
        </w:numPr>
        <w:autoSpaceDE w:val="0"/>
        <w:autoSpaceDN w:val="0"/>
        <w:adjustRightInd w:val="0"/>
        <w:spacing w:after="0" w:line="240" w:lineRule="auto"/>
        <w:rPr>
          <w:rFonts w:cs="Times New Roman"/>
          <w:color w:val="000000"/>
          <w:szCs w:val="24"/>
        </w:rPr>
      </w:pPr>
      <w:r w:rsidRPr="00834913">
        <w:rPr>
          <w:rFonts w:cs="Times New Roman"/>
          <w:color w:val="000000"/>
          <w:szCs w:val="24"/>
        </w:rPr>
        <w:t>Evidence Item numbers in the case and description.</w:t>
      </w:r>
    </w:p>
    <w:p w:rsidR="008426FF" w:rsidRPr="00834913" w:rsidRDefault="008426FF" w:rsidP="0054371D">
      <w:pPr>
        <w:pStyle w:val="ListParagraph"/>
        <w:numPr>
          <w:ilvl w:val="0"/>
          <w:numId w:val="36"/>
        </w:numPr>
        <w:autoSpaceDE w:val="0"/>
        <w:autoSpaceDN w:val="0"/>
        <w:adjustRightInd w:val="0"/>
        <w:spacing w:after="0" w:line="240" w:lineRule="auto"/>
        <w:rPr>
          <w:rFonts w:cs="Times New Roman"/>
          <w:color w:val="000000"/>
          <w:szCs w:val="24"/>
        </w:rPr>
      </w:pPr>
      <w:r w:rsidRPr="00834913">
        <w:rPr>
          <w:rFonts w:cs="Times New Roman"/>
          <w:color w:val="000000"/>
          <w:szCs w:val="24"/>
        </w:rPr>
        <w:t>CCBI case number.</w:t>
      </w:r>
    </w:p>
    <w:p w:rsidR="00B11B95" w:rsidRPr="00834913" w:rsidRDefault="008426FF" w:rsidP="0054371D">
      <w:pPr>
        <w:pStyle w:val="ListParagraph"/>
        <w:numPr>
          <w:ilvl w:val="0"/>
          <w:numId w:val="36"/>
        </w:numPr>
        <w:autoSpaceDE w:val="0"/>
        <w:autoSpaceDN w:val="0"/>
        <w:adjustRightInd w:val="0"/>
        <w:spacing w:after="0" w:line="240" w:lineRule="auto"/>
        <w:rPr>
          <w:rFonts w:cs="Times New Roman"/>
          <w:color w:val="000000"/>
          <w:szCs w:val="24"/>
        </w:rPr>
      </w:pPr>
      <w:r w:rsidRPr="00834913">
        <w:rPr>
          <w:rFonts w:cs="Times New Roman"/>
          <w:color w:val="000000"/>
          <w:szCs w:val="24"/>
        </w:rPr>
        <w:t>Imaging or file extraction process used by the examiner.</w:t>
      </w:r>
    </w:p>
    <w:p w:rsidR="00681C20" w:rsidRPr="00834913" w:rsidRDefault="00681C20" w:rsidP="0054371D">
      <w:pPr>
        <w:pStyle w:val="ListParagraph"/>
        <w:numPr>
          <w:ilvl w:val="0"/>
          <w:numId w:val="36"/>
        </w:numPr>
        <w:autoSpaceDE w:val="0"/>
        <w:autoSpaceDN w:val="0"/>
        <w:adjustRightInd w:val="0"/>
        <w:spacing w:after="0" w:line="240" w:lineRule="auto"/>
        <w:rPr>
          <w:rFonts w:cs="Times New Roman"/>
          <w:color w:val="000000"/>
          <w:szCs w:val="24"/>
        </w:rPr>
      </w:pPr>
      <w:r w:rsidRPr="00834913">
        <w:rPr>
          <w:rFonts w:cs="Times New Roman"/>
          <w:color w:val="000000"/>
          <w:szCs w:val="24"/>
        </w:rPr>
        <w:t>Forensic Software version.</w:t>
      </w:r>
    </w:p>
    <w:p w:rsidR="00681C20" w:rsidRPr="00834913" w:rsidRDefault="00681C20" w:rsidP="00887A8B">
      <w:pPr>
        <w:autoSpaceDE w:val="0"/>
        <w:autoSpaceDN w:val="0"/>
        <w:adjustRightInd w:val="0"/>
        <w:spacing w:line="240" w:lineRule="auto"/>
        <w:rPr>
          <w:rFonts w:cs="Times New Roman"/>
          <w:color w:val="000000"/>
          <w:szCs w:val="24"/>
        </w:rPr>
      </w:pPr>
    </w:p>
    <w:p w:rsidR="00E67CF1" w:rsidRPr="00834913" w:rsidRDefault="008C6903" w:rsidP="00834913">
      <w:pPr>
        <w:pStyle w:val="Heading2"/>
      </w:pPr>
      <w:bookmarkStart w:id="71" w:name="_Toc529956502"/>
      <w:r w:rsidRPr="00834913">
        <w:t>9.13</w:t>
      </w:r>
      <w:r w:rsidR="00E67CF1" w:rsidRPr="00834913">
        <w:t xml:space="preserve"> Approved Software</w:t>
      </w:r>
      <w:bookmarkEnd w:id="71"/>
    </w:p>
    <w:p w:rsidR="00E67CF1" w:rsidRPr="00834913" w:rsidRDefault="00E67CF1" w:rsidP="00E67CF1">
      <w:pPr>
        <w:autoSpaceDE w:val="0"/>
        <w:autoSpaceDN w:val="0"/>
        <w:adjustRightInd w:val="0"/>
        <w:spacing w:after="0" w:line="240" w:lineRule="auto"/>
        <w:rPr>
          <w:rFonts w:cs="Times New Roman"/>
          <w:color w:val="000000"/>
          <w:szCs w:val="24"/>
        </w:rPr>
      </w:pPr>
    </w:p>
    <w:p w:rsidR="00E67CF1" w:rsidRPr="00834913" w:rsidRDefault="00E67CF1" w:rsidP="00E67CF1">
      <w:pPr>
        <w:autoSpaceDE w:val="0"/>
        <w:autoSpaceDN w:val="0"/>
        <w:adjustRightInd w:val="0"/>
        <w:spacing w:after="0" w:line="240" w:lineRule="auto"/>
        <w:rPr>
          <w:rFonts w:cs="Times New Roman"/>
          <w:color w:val="000000"/>
          <w:szCs w:val="24"/>
        </w:rPr>
      </w:pPr>
      <w:r w:rsidRPr="00834913">
        <w:rPr>
          <w:rFonts w:cs="Times New Roman"/>
          <w:color w:val="000000"/>
          <w:szCs w:val="24"/>
        </w:rPr>
        <w:t xml:space="preserve">The </w:t>
      </w:r>
      <w:r w:rsidR="006D2604">
        <w:rPr>
          <w:rFonts w:cs="Times New Roman"/>
          <w:color w:val="000000"/>
          <w:szCs w:val="24"/>
        </w:rPr>
        <w:t>Digital Evidence Examiner</w:t>
      </w:r>
      <w:r w:rsidRPr="00834913">
        <w:rPr>
          <w:rFonts w:cs="Times New Roman"/>
          <w:color w:val="000000"/>
          <w:szCs w:val="24"/>
        </w:rPr>
        <w:t xml:space="preserve"> may use any software necessary, in his/her discretion, to comp</w:t>
      </w:r>
      <w:r w:rsidR="00C535D3" w:rsidRPr="00834913">
        <w:rPr>
          <w:rFonts w:cs="Times New Roman"/>
          <w:color w:val="000000"/>
          <w:szCs w:val="24"/>
        </w:rPr>
        <w:t xml:space="preserve">lete the forensic examination. </w:t>
      </w:r>
      <w:r w:rsidRPr="00834913">
        <w:rPr>
          <w:rFonts w:cs="Times New Roman"/>
          <w:color w:val="000000"/>
          <w:szCs w:val="24"/>
        </w:rPr>
        <w:t xml:space="preserve">The </w:t>
      </w:r>
      <w:r w:rsidR="006D2604">
        <w:rPr>
          <w:rFonts w:cs="Times New Roman"/>
          <w:color w:val="000000"/>
          <w:szCs w:val="24"/>
        </w:rPr>
        <w:t>Digital Evidence Examiner</w:t>
      </w:r>
      <w:r w:rsidR="00681C20" w:rsidRPr="00834913">
        <w:rPr>
          <w:rFonts w:cs="Times New Roman"/>
          <w:color w:val="000000"/>
          <w:szCs w:val="24"/>
        </w:rPr>
        <w:t xml:space="preserve"> will</w:t>
      </w:r>
      <w:r w:rsidRPr="00834913">
        <w:rPr>
          <w:rFonts w:cs="Times New Roman"/>
          <w:color w:val="000000"/>
          <w:szCs w:val="24"/>
        </w:rPr>
        <w:t xml:space="preserve"> do</w:t>
      </w:r>
      <w:r w:rsidR="00C535D3" w:rsidRPr="00834913">
        <w:rPr>
          <w:rFonts w:cs="Times New Roman"/>
          <w:color w:val="000000"/>
          <w:szCs w:val="24"/>
        </w:rPr>
        <w:t xml:space="preserve">cument what software that </w:t>
      </w:r>
      <w:r w:rsidRPr="00834913">
        <w:rPr>
          <w:rFonts w:cs="Times New Roman"/>
          <w:color w:val="000000"/>
          <w:szCs w:val="24"/>
        </w:rPr>
        <w:t>was used during the examination in his/her notes.</w:t>
      </w:r>
    </w:p>
    <w:p w:rsidR="00E67CF1" w:rsidRPr="00834913" w:rsidRDefault="00E67CF1" w:rsidP="00887A8B">
      <w:pPr>
        <w:autoSpaceDE w:val="0"/>
        <w:autoSpaceDN w:val="0"/>
        <w:adjustRightInd w:val="0"/>
        <w:spacing w:line="240" w:lineRule="auto"/>
        <w:rPr>
          <w:rFonts w:cs="Times New Roman"/>
          <w:color w:val="000000"/>
          <w:szCs w:val="24"/>
        </w:rPr>
      </w:pPr>
    </w:p>
    <w:p w:rsidR="00CD0341" w:rsidRPr="00834913" w:rsidRDefault="008C6903" w:rsidP="00834913">
      <w:pPr>
        <w:pStyle w:val="Heading2"/>
      </w:pPr>
      <w:bookmarkStart w:id="72" w:name="_Toc529956503"/>
      <w:r w:rsidRPr="00834913">
        <w:t>9.14</w:t>
      </w:r>
      <w:r w:rsidR="00681C20" w:rsidRPr="00834913">
        <w:t xml:space="preserve"> Inspection forms</w:t>
      </w:r>
      <w:bookmarkEnd w:id="72"/>
    </w:p>
    <w:p w:rsidR="008426FF" w:rsidRPr="00834913" w:rsidRDefault="008426FF" w:rsidP="00CD0341">
      <w:pPr>
        <w:autoSpaceDE w:val="0"/>
        <w:autoSpaceDN w:val="0"/>
        <w:adjustRightInd w:val="0"/>
        <w:spacing w:after="0" w:line="240" w:lineRule="auto"/>
        <w:rPr>
          <w:rFonts w:cs="Times New Roman"/>
          <w:i/>
          <w:color w:val="000000"/>
          <w:szCs w:val="24"/>
        </w:rPr>
      </w:pPr>
    </w:p>
    <w:p w:rsidR="008426FF" w:rsidRPr="00834913" w:rsidRDefault="008C6903" w:rsidP="00337DBE">
      <w:pPr>
        <w:autoSpaceDE w:val="0"/>
        <w:autoSpaceDN w:val="0"/>
        <w:adjustRightInd w:val="0"/>
        <w:spacing w:after="0" w:line="240" w:lineRule="auto"/>
        <w:ind w:left="720"/>
        <w:rPr>
          <w:rFonts w:cs="Times New Roman"/>
          <w:color w:val="000000"/>
          <w:szCs w:val="24"/>
        </w:rPr>
      </w:pPr>
      <w:r w:rsidRPr="00834913">
        <w:rPr>
          <w:rFonts w:cs="Times New Roman"/>
          <w:b/>
          <w:color w:val="000000"/>
          <w:szCs w:val="24"/>
        </w:rPr>
        <w:lastRenderedPageBreak/>
        <w:t>9.14</w:t>
      </w:r>
      <w:r w:rsidR="00681C20" w:rsidRPr="00834913">
        <w:rPr>
          <w:rFonts w:cs="Times New Roman"/>
          <w:b/>
          <w:color w:val="000000"/>
          <w:szCs w:val="24"/>
        </w:rPr>
        <w:t>.1</w:t>
      </w:r>
      <w:r w:rsidR="00681C20" w:rsidRPr="00834913">
        <w:rPr>
          <w:rFonts w:cs="Times New Roman"/>
          <w:color w:val="000000"/>
          <w:szCs w:val="24"/>
        </w:rPr>
        <w:t xml:space="preserve"> The forensic examiner will fill out the digital evidence inspection form that pertains to the type of evidence being examined.</w:t>
      </w:r>
    </w:p>
    <w:p w:rsidR="00337DBE" w:rsidRPr="00834913" w:rsidRDefault="00337DBE" w:rsidP="00337DBE">
      <w:pPr>
        <w:autoSpaceDE w:val="0"/>
        <w:autoSpaceDN w:val="0"/>
        <w:adjustRightInd w:val="0"/>
        <w:spacing w:after="0" w:line="240" w:lineRule="auto"/>
        <w:ind w:left="720"/>
        <w:rPr>
          <w:rFonts w:cs="Times New Roman"/>
          <w:color w:val="000000"/>
          <w:szCs w:val="24"/>
        </w:rPr>
      </w:pPr>
    </w:p>
    <w:p w:rsidR="00681C20" w:rsidRDefault="008C6903" w:rsidP="00681C20">
      <w:pPr>
        <w:autoSpaceDE w:val="0"/>
        <w:autoSpaceDN w:val="0"/>
        <w:adjustRightInd w:val="0"/>
        <w:spacing w:after="0" w:line="240" w:lineRule="auto"/>
        <w:ind w:firstLine="720"/>
        <w:rPr>
          <w:rFonts w:cs="Times New Roman"/>
          <w:color w:val="000000"/>
          <w:szCs w:val="24"/>
        </w:rPr>
      </w:pPr>
      <w:r w:rsidRPr="00834913">
        <w:rPr>
          <w:rFonts w:cs="Times New Roman"/>
          <w:b/>
          <w:color w:val="000000"/>
          <w:szCs w:val="24"/>
        </w:rPr>
        <w:t>9.14</w:t>
      </w:r>
      <w:r w:rsidR="00681C20" w:rsidRPr="00834913">
        <w:rPr>
          <w:rFonts w:cs="Times New Roman"/>
          <w:b/>
          <w:color w:val="000000"/>
          <w:szCs w:val="24"/>
        </w:rPr>
        <w:t>.2</w:t>
      </w:r>
      <w:r w:rsidR="00681C20" w:rsidRPr="00834913">
        <w:rPr>
          <w:rFonts w:cs="Times New Roman"/>
          <w:color w:val="000000"/>
          <w:szCs w:val="24"/>
        </w:rPr>
        <w:t xml:space="preserve"> The digital evidence inspection forms</w:t>
      </w:r>
      <w:r w:rsidR="00337DBE" w:rsidRPr="00834913">
        <w:rPr>
          <w:rFonts w:cs="Times New Roman"/>
          <w:color w:val="000000"/>
          <w:szCs w:val="24"/>
        </w:rPr>
        <w:t xml:space="preserve"> are stored on the CCBI forms database.</w:t>
      </w:r>
    </w:p>
    <w:p w:rsidR="00D30929" w:rsidRPr="00834913" w:rsidRDefault="00D30929" w:rsidP="00D30929">
      <w:pPr>
        <w:autoSpaceDE w:val="0"/>
        <w:autoSpaceDN w:val="0"/>
        <w:adjustRightInd w:val="0"/>
        <w:spacing w:after="0" w:line="240" w:lineRule="auto"/>
        <w:rPr>
          <w:rFonts w:cs="Times New Roman"/>
          <w:color w:val="000000"/>
          <w:szCs w:val="24"/>
        </w:rPr>
      </w:pPr>
    </w:p>
    <w:p w:rsidR="00887A8B" w:rsidRDefault="008C6903" w:rsidP="00834913">
      <w:pPr>
        <w:pStyle w:val="Heading2"/>
      </w:pPr>
      <w:bookmarkStart w:id="73" w:name="_Toc529956504"/>
      <w:r w:rsidRPr="00834913">
        <w:t>9.1</w:t>
      </w:r>
      <w:r w:rsidR="00FE1848">
        <w:t>5</w:t>
      </w:r>
      <w:r w:rsidR="00834913">
        <w:t xml:space="preserve"> </w:t>
      </w:r>
      <w:r w:rsidR="00887A8B">
        <w:t>Limitations</w:t>
      </w:r>
      <w:bookmarkEnd w:id="73"/>
      <w:r w:rsidR="00887A8B">
        <w:t xml:space="preserve"> </w:t>
      </w:r>
    </w:p>
    <w:p w:rsidR="00887A8B" w:rsidRDefault="00887A8B" w:rsidP="00887A8B">
      <w:pPr>
        <w:spacing w:after="0"/>
      </w:pPr>
    </w:p>
    <w:p w:rsidR="008426FF" w:rsidRPr="00834913" w:rsidRDefault="00FC73FB" w:rsidP="00887A8B">
      <w:r w:rsidRPr="00834913">
        <w:t xml:space="preserve"> Media of appropriate size may be used to copy recovered files and forensic image(s).</w:t>
      </w:r>
    </w:p>
    <w:p w:rsidR="00FC73FB" w:rsidRPr="00834913" w:rsidRDefault="00FC73FB" w:rsidP="00CD0341">
      <w:pPr>
        <w:autoSpaceDE w:val="0"/>
        <w:autoSpaceDN w:val="0"/>
        <w:adjustRightInd w:val="0"/>
        <w:spacing w:after="0" w:line="240" w:lineRule="auto"/>
        <w:rPr>
          <w:rFonts w:cs="Times New Roman"/>
          <w:b/>
          <w:i/>
          <w:color w:val="000000"/>
          <w:szCs w:val="24"/>
        </w:rPr>
      </w:pPr>
    </w:p>
    <w:p w:rsidR="00FC73FB" w:rsidRPr="00834913" w:rsidRDefault="00FC73FB" w:rsidP="00FC73FB">
      <w:pPr>
        <w:autoSpaceDE w:val="0"/>
        <w:autoSpaceDN w:val="0"/>
        <w:adjustRightInd w:val="0"/>
        <w:spacing w:after="0" w:line="240" w:lineRule="auto"/>
        <w:rPr>
          <w:rFonts w:cs="Times New Roman"/>
          <w:b/>
          <w:i/>
          <w:color w:val="000000"/>
          <w:szCs w:val="24"/>
        </w:rPr>
      </w:pPr>
      <w:r w:rsidRPr="00834913">
        <w:rPr>
          <w:rFonts w:cs="Times New Roman"/>
          <w:b/>
          <w:i/>
          <w:color w:val="000000"/>
          <w:szCs w:val="24"/>
        </w:rPr>
        <w:t xml:space="preserve">References </w:t>
      </w:r>
    </w:p>
    <w:p w:rsidR="00FC73FB" w:rsidRPr="00834913" w:rsidRDefault="00FC73FB" w:rsidP="00FC73FB">
      <w:pPr>
        <w:autoSpaceDE w:val="0"/>
        <w:autoSpaceDN w:val="0"/>
        <w:adjustRightInd w:val="0"/>
        <w:spacing w:after="0" w:line="240" w:lineRule="auto"/>
        <w:rPr>
          <w:rFonts w:cs="Times New Roman"/>
          <w:i/>
          <w:color w:val="000000"/>
          <w:szCs w:val="24"/>
        </w:rPr>
      </w:pPr>
      <w:r w:rsidRPr="00834913">
        <w:rPr>
          <w:rFonts w:cs="Times New Roman"/>
          <w:i/>
          <w:color w:val="000000"/>
          <w:szCs w:val="24"/>
        </w:rPr>
        <w:t xml:space="preserve"> </w:t>
      </w:r>
    </w:p>
    <w:p w:rsidR="008426FF" w:rsidRPr="00834913" w:rsidRDefault="008426FF" w:rsidP="00CD0341">
      <w:pPr>
        <w:autoSpaceDE w:val="0"/>
        <w:autoSpaceDN w:val="0"/>
        <w:adjustRightInd w:val="0"/>
        <w:spacing w:after="0" w:line="240" w:lineRule="auto"/>
        <w:rPr>
          <w:rFonts w:cs="Times New Roman"/>
          <w:i/>
          <w:color w:val="000000"/>
          <w:szCs w:val="24"/>
        </w:rPr>
      </w:pPr>
    </w:p>
    <w:p w:rsidR="007463AE" w:rsidRDefault="007463AE">
      <w:pPr>
        <w:rPr>
          <w:rFonts w:cs="Times New Roman"/>
          <w:i/>
          <w:color w:val="000000"/>
          <w:szCs w:val="24"/>
        </w:rPr>
      </w:pPr>
      <w:r>
        <w:rPr>
          <w:rFonts w:cs="Times New Roman"/>
          <w:i/>
          <w:color w:val="00000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sidRPr="00D916EB">
              <w:rPr>
                <w:rFonts w:ascii="Calibri" w:eastAsia="Calibri" w:hAnsi="Calibri"/>
                <w:b/>
              </w:rPr>
              <w:lastRenderedPageBreak/>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1/24/18</w:t>
            </w:r>
          </w:p>
        </w:tc>
        <w:tc>
          <w:tcPr>
            <w:tcW w:w="1350"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C37DD9" w:rsidP="007463AE">
            <w:pPr>
              <w:rPr>
                <w:rFonts w:ascii="Calibri" w:eastAsia="Calibri" w:hAnsi="Calibri"/>
              </w:rPr>
            </w:pPr>
            <w:r>
              <w:rPr>
                <w:rFonts w:ascii="Calibri" w:eastAsia="Calibri" w:hAnsi="Calibri"/>
              </w:rPr>
              <w:t>New Technical Procedures Manual</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bl>
    <w:p w:rsidR="008426FF" w:rsidRDefault="008426FF" w:rsidP="00CD0341">
      <w:pPr>
        <w:autoSpaceDE w:val="0"/>
        <w:autoSpaceDN w:val="0"/>
        <w:adjustRightInd w:val="0"/>
        <w:spacing w:after="0" w:line="240" w:lineRule="auto"/>
        <w:rPr>
          <w:rFonts w:cs="Times New Roman"/>
          <w:i/>
          <w:color w:val="000000"/>
          <w:szCs w:val="24"/>
        </w:rPr>
      </w:pPr>
    </w:p>
    <w:p w:rsidR="007463AE" w:rsidRDefault="007463AE" w:rsidP="00CD0341">
      <w:pPr>
        <w:autoSpaceDE w:val="0"/>
        <w:autoSpaceDN w:val="0"/>
        <w:adjustRightInd w:val="0"/>
        <w:spacing w:after="0" w:line="240" w:lineRule="auto"/>
        <w:rPr>
          <w:rFonts w:cs="Times New Roman"/>
          <w:i/>
          <w:color w:val="000000"/>
          <w:szCs w:val="24"/>
        </w:rPr>
        <w:sectPr w:rsidR="007463AE" w:rsidSect="00834913">
          <w:headerReference w:type="default" r:id="rId20"/>
          <w:pgSz w:w="12240" w:h="15840"/>
          <w:pgMar w:top="2448" w:right="1440" w:bottom="1440" w:left="1440" w:header="720" w:footer="720" w:gutter="0"/>
          <w:cols w:space="720"/>
          <w:docGrid w:linePitch="360"/>
        </w:sectPr>
      </w:pPr>
    </w:p>
    <w:p w:rsidR="00CD0341" w:rsidRPr="00834913" w:rsidRDefault="00CD0341" w:rsidP="00834913">
      <w:pPr>
        <w:pStyle w:val="Heading1"/>
      </w:pPr>
      <w:bookmarkStart w:id="74" w:name="_Toc416684387"/>
      <w:bookmarkStart w:id="75" w:name="_Toc529956505"/>
      <w:r w:rsidRPr="00834913">
        <w:lastRenderedPageBreak/>
        <w:t xml:space="preserve">Chapter </w:t>
      </w:r>
      <w:r w:rsidR="000E5343" w:rsidRPr="00834913">
        <w:t>10</w:t>
      </w:r>
      <w:r w:rsidRPr="00834913">
        <w:t>:  Generating Results</w:t>
      </w:r>
      <w:bookmarkEnd w:id="74"/>
      <w:bookmarkEnd w:id="75"/>
    </w:p>
    <w:p w:rsidR="00CD0341" w:rsidRPr="00834913" w:rsidRDefault="00CD0341" w:rsidP="00CD0341">
      <w:pPr>
        <w:autoSpaceDE w:val="0"/>
        <w:autoSpaceDN w:val="0"/>
        <w:adjustRightInd w:val="0"/>
        <w:spacing w:after="0" w:line="240" w:lineRule="auto"/>
        <w:contextualSpacing/>
        <w:rPr>
          <w:rFonts w:cs="Times New Roman"/>
          <w:b/>
          <w:bCs/>
          <w:color w:val="000000"/>
          <w:szCs w:val="24"/>
        </w:rPr>
      </w:pPr>
    </w:p>
    <w:p w:rsidR="00CD0341" w:rsidRPr="00834913" w:rsidRDefault="000E5343" w:rsidP="00834913">
      <w:pPr>
        <w:pStyle w:val="Heading2"/>
      </w:pPr>
      <w:bookmarkStart w:id="76" w:name="_Toc529956506"/>
      <w:r w:rsidRPr="00834913">
        <w:t>10</w:t>
      </w:r>
      <w:r w:rsidR="00CD0341" w:rsidRPr="00834913">
        <w:t>.1 Purpose</w:t>
      </w:r>
      <w:bookmarkEnd w:id="76"/>
    </w:p>
    <w:p w:rsidR="00CD0341" w:rsidRPr="00834913" w:rsidRDefault="00CD0341" w:rsidP="00CD0341">
      <w:pPr>
        <w:autoSpaceDE w:val="0"/>
        <w:autoSpaceDN w:val="0"/>
        <w:adjustRightInd w:val="0"/>
        <w:spacing w:after="0" w:line="240" w:lineRule="auto"/>
        <w:contextualSpacing/>
        <w:rPr>
          <w:rFonts w:cs="Times New Roman"/>
          <w:color w:val="000000"/>
          <w:szCs w:val="24"/>
        </w:rPr>
      </w:pPr>
    </w:p>
    <w:p w:rsidR="00CD0341" w:rsidRPr="00834913" w:rsidRDefault="00CD0341" w:rsidP="00CD0341">
      <w:p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The purpose of this procedure is to provide guidelines for generating case results.</w:t>
      </w:r>
    </w:p>
    <w:p w:rsidR="00CD0341" w:rsidRPr="00834913" w:rsidRDefault="00CD0341" w:rsidP="00887A8B">
      <w:pPr>
        <w:autoSpaceDE w:val="0"/>
        <w:autoSpaceDN w:val="0"/>
        <w:adjustRightInd w:val="0"/>
        <w:spacing w:line="240" w:lineRule="auto"/>
        <w:contextualSpacing/>
        <w:rPr>
          <w:rFonts w:cs="Times New Roman"/>
          <w:b/>
          <w:bCs/>
          <w:color w:val="000000"/>
          <w:szCs w:val="24"/>
        </w:rPr>
      </w:pPr>
    </w:p>
    <w:p w:rsidR="00CD0341" w:rsidRPr="00834913" w:rsidRDefault="000E5343" w:rsidP="00834913">
      <w:pPr>
        <w:pStyle w:val="Heading2"/>
      </w:pPr>
      <w:bookmarkStart w:id="77" w:name="_Toc529956507"/>
      <w:r w:rsidRPr="00834913">
        <w:t>10</w:t>
      </w:r>
      <w:r w:rsidR="00CD0341" w:rsidRPr="00834913">
        <w:t>.2 Scope</w:t>
      </w:r>
      <w:bookmarkEnd w:id="77"/>
    </w:p>
    <w:p w:rsidR="00CD0341" w:rsidRPr="00834913" w:rsidRDefault="00CD0341" w:rsidP="00CD0341">
      <w:pPr>
        <w:autoSpaceDE w:val="0"/>
        <w:autoSpaceDN w:val="0"/>
        <w:adjustRightInd w:val="0"/>
        <w:spacing w:after="0" w:line="240" w:lineRule="auto"/>
        <w:contextualSpacing/>
        <w:rPr>
          <w:rFonts w:cs="Times New Roman"/>
          <w:color w:val="000000"/>
          <w:szCs w:val="24"/>
        </w:rPr>
      </w:pPr>
    </w:p>
    <w:p w:rsidR="00CD0341" w:rsidRPr="00834913" w:rsidRDefault="00CD0341" w:rsidP="00CD0341">
      <w:pPr>
        <w:autoSpaceDE w:val="0"/>
        <w:autoSpaceDN w:val="0"/>
        <w:adjustRightInd w:val="0"/>
        <w:spacing w:after="0" w:line="240" w:lineRule="auto"/>
        <w:contextualSpacing/>
        <w:rPr>
          <w:rFonts w:cs="Times New Roman"/>
          <w:color w:val="000000"/>
          <w:szCs w:val="24"/>
        </w:rPr>
      </w:pPr>
      <w:r w:rsidRPr="00834913">
        <w:rPr>
          <w:rFonts w:cs="Times New Roman"/>
          <w:color w:val="000000"/>
          <w:szCs w:val="24"/>
        </w:rPr>
        <w:t>This policy applies to personnel who generate results for computer forensic casework.</w:t>
      </w:r>
    </w:p>
    <w:p w:rsidR="00CD0341" w:rsidRPr="00834913" w:rsidRDefault="00CD0341" w:rsidP="00887A8B">
      <w:pPr>
        <w:autoSpaceDE w:val="0"/>
        <w:autoSpaceDN w:val="0"/>
        <w:adjustRightInd w:val="0"/>
        <w:spacing w:line="240" w:lineRule="auto"/>
        <w:contextualSpacing/>
        <w:rPr>
          <w:rFonts w:cs="Times New Roman"/>
          <w:color w:val="000000"/>
          <w:szCs w:val="24"/>
        </w:rPr>
      </w:pPr>
    </w:p>
    <w:p w:rsidR="00CD0341" w:rsidRPr="00834913" w:rsidRDefault="000E5343" w:rsidP="00834913">
      <w:pPr>
        <w:pStyle w:val="Heading2"/>
      </w:pPr>
      <w:bookmarkStart w:id="78" w:name="_Toc529956508"/>
      <w:r w:rsidRPr="00834913">
        <w:t>10</w:t>
      </w:r>
      <w:r w:rsidR="00CD0341" w:rsidRPr="00834913">
        <w:t>.</w:t>
      </w:r>
      <w:r w:rsidR="00834913">
        <w:t>3</w:t>
      </w:r>
      <w:r w:rsidR="00CD0341" w:rsidRPr="00834913">
        <w:t xml:space="preserve"> Procedures</w:t>
      </w:r>
      <w:bookmarkEnd w:id="78"/>
    </w:p>
    <w:p w:rsidR="00CD0341" w:rsidRPr="00834913" w:rsidRDefault="00CD0341" w:rsidP="00CD0341">
      <w:pPr>
        <w:autoSpaceDE w:val="0"/>
        <w:autoSpaceDN w:val="0"/>
        <w:adjustRightInd w:val="0"/>
        <w:spacing w:after="0" w:line="240" w:lineRule="auto"/>
        <w:contextualSpacing/>
        <w:rPr>
          <w:rFonts w:cs="Times New Roman"/>
          <w:b/>
          <w:bCs/>
          <w:color w:val="000000"/>
          <w:szCs w:val="24"/>
        </w:rPr>
      </w:pPr>
    </w:p>
    <w:p w:rsidR="00CD0341" w:rsidRPr="00834913" w:rsidRDefault="000E5343" w:rsidP="00887A8B">
      <w:pPr>
        <w:autoSpaceDE w:val="0"/>
        <w:autoSpaceDN w:val="0"/>
        <w:adjustRightInd w:val="0"/>
        <w:spacing w:after="0" w:line="240" w:lineRule="auto"/>
        <w:ind w:left="720"/>
        <w:contextualSpacing/>
        <w:rPr>
          <w:rFonts w:cs="Times New Roman"/>
          <w:bCs/>
          <w:color w:val="000000"/>
          <w:szCs w:val="24"/>
        </w:rPr>
      </w:pPr>
      <w:r w:rsidRPr="00834913">
        <w:rPr>
          <w:rFonts w:cs="Times New Roman"/>
          <w:b/>
          <w:bCs/>
          <w:color w:val="000000"/>
          <w:szCs w:val="24"/>
        </w:rPr>
        <w:t>10</w:t>
      </w:r>
      <w:r w:rsidR="00CD0341" w:rsidRPr="00834913">
        <w:rPr>
          <w:rFonts w:cs="Times New Roman"/>
          <w:b/>
          <w:bCs/>
          <w:color w:val="000000"/>
          <w:szCs w:val="24"/>
        </w:rPr>
        <w:t>.</w:t>
      </w:r>
      <w:r w:rsidR="00834913">
        <w:rPr>
          <w:rFonts w:cs="Times New Roman"/>
          <w:b/>
          <w:bCs/>
          <w:color w:val="000000"/>
          <w:szCs w:val="24"/>
        </w:rPr>
        <w:t>3</w:t>
      </w:r>
      <w:r w:rsidR="00CD0341" w:rsidRPr="00834913">
        <w:rPr>
          <w:rFonts w:cs="Times New Roman"/>
          <w:b/>
          <w:bCs/>
          <w:color w:val="000000"/>
          <w:szCs w:val="24"/>
        </w:rPr>
        <w:t xml:space="preserve">.1 </w:t>
      </w:r>
      <w:r w:rsidR="00CD0341" w:rsidRPr="00834913">
        <w:rPr>
          <w:rFonts w:cs="Times New Roman"/>
          <w:bCs/>
          <w:color w:val="000000"/>
          <w:szCs w:val="24"/>
        </w:rPr>
        <w:t xml:space="preserve">At the conclusion of the forensic examination, copy the forensic image to a </w:t>
      </w:r>
      <w:r w:rsidR="00B952A6" w:rsidRPr="00834913">
        <w:rPr>
          <w:rFonts w:cs="Times New Roman"/>
          <w:bCs/>
          <w:color w:val="000000"/>
          <w:szCs w:val="24"/>
        </w:rPr>
        <w:t xml:space="preserve">prepared </w:t>
      </w:r>
      <w:r w:rsidR="00CD0341" w:rsidRPr="00834913">
        <w:rPr>
          <w:rFonts w:cs="Times New Roman"/>
          <w:bCs/>
          <w:color w:val="000000"/>
          <w:szCs w:val="24"/>
        </w:rPr>
        <w:t>media item with enough storage space to accept the image.  The image will be returned to the submitting agency, as will the original evidence.</w:t>
      </w:r>
    </w:p>
    <w:p w:rsidR="00CD0341" w:rsidRPr="00834913" w:rsidRDefault="00CD0341" w:rsidP="00CD0341">
      <w:pPr>
        <w:autoSpaceDE w:val="0"/>
        <w:autoSpaceDN w:val="0"/>
        <w:adjustRightInd w:val="0"/>
        <w:spacing w:after="0" w:line="240" w:lineRule="auto"/>
        <w:contextualSpacing/>
        <w:rPr>
          <w:rFonts w:cs="Times New Roman"/>
          <w:bCs/>
          <w:color w:val="000000"/>
          <w:szCs w:val="24"/>
        </w:rPr>
      </w:pPr>
    </w:p>
    <w:p w:rsidR="00CD0341" w:rsidRPr="00834913" w:rsidRDefault="000E5343" w:rsidP="00887A8B">
      <w:pPr>
        <w:autoSpaceDE w:val="0"/>
        <w:autoSpaceDN w:val="0"/>
        <w:adjustRightInd w:val="0"/>
        <w:spacing w:after="0" w:line="240" w:lineRule="auto"/>
        <w:ind w:left="720"/>
        <w:contextualSpacing/>
        <w:rPr>
          <w:rFonts w:cs="Times New Roman"/>
          <w:bCs/>
          <w:color w:val="000000"/>
          <w:szCs w:val="24"/>
        </w:rPr>
      </w:pPr>
      <w:r w:rsidRPr="00834913">
        <w:rPr>
          <w:rFonts w:cs="Times New Roman"/>
          <w:b/>
          <w:bCs/>
          <w:color w:val="000000"/>
          <w:szCs w:val="24"/>
        </w:rPr>
        <w:t>10</w:t>
      </w:r>
      <w:r w:rsidR="00834913">
        <w:rPr>
          <w:rFonts w:cs="Times New Roman"/>
          <w:b/>
          <w:bCs/>
          <w:color w:val="000000"/>
          <w:szCs w:val="24"/>
        </w:rPr>
        <w:t>.3</w:t>
      </w:r>
      <w:r w:rsidR="00CD0341" w:rsidRPr="00834913">
        <w:rPr>
          <w:rFonts w:cs="Times New Roman"/>
          <w:b/>
          <w:bCs/>
          <w:color w:val="000000"/>
          <w:szCs w:val="24"/>
        </w:rPr>
        <w:t>.2</w:t>
      </w:r>
      <w:r w:rsidR="00CD0341" w:rsidRPr="00834913">
        <w:rPr>
          <w:rFonts w:cs="Times New Roman"/>
          <w:bCs/>
          <w:color w:val="000000"/>
          <w:szCs w:val="24"/>
        </w:rPr>
        <w:t xml:space="preserve"> Copy files recovered in the case and associated work product to </w:t>
      </w:r>
      <w:r w:rsidR="00B952A6" w:rsidRPr="00834913">
        <w:rPr>
          <w:rFonts w:cs="Times New Roman"/>
          <w:bCs/>
          <w:color w:val="000000"/>
          <w:szCs w:val="24"/>
        </w:rPr>
        <w:t>a prepared media item</w:t>
      </w:r>
      <w:r w:rsidR="00CD0341" w:rsidRPr="00834913">
        <w:rPr>
          <w:rFonts w:cs="Times New Roman"/>
          <w:bCs/>
          <w:color w:val="000000"/>
          <w:szCs w:val="24"/>
        </w:rPr>
        <w:t xml:space="preserve">.  Any </w:t>
      </w:r>
      <w:r w:rsidR="00B952A6" w:rsidRPr="00834913">
        <w:rPr>
          <w:rFonts w:cs="Times New Roman"/>
          <w:bCs/>
          <w:color w:val="000000"/>
          <w:szCs w:val="24"/>
        </w:rPr>
        <w:t xml:space="preserve">media item </w:t>
      </w:r>
      <w:r w:rsidR="00CD0341" w:rsidRPr="00834913">
        <w:rPr>
          <w:rFonts w:cs="Times New Roman"/>
          <w:bCs/>
          <w:color w:val="000000"/>
          <w:szCs w:val="24"/>
        </w:rPr>
        <w:t>that has apparent pornographic images of children copied on it as part of the examination will be labeled as follows</w:t>
      </w:r>
      <w:proofErr w:type="gramStart"/>
      <w:r w:rsidR="00CD0341" w:rsidRPr="00834913">
        <w:rPr>
          <w:rFonts w:cs="Times New Roman"/>
          <w:bCs/>
          <w:color w:val="000000"/>
          <w:szCs w:val="24"/>
        </w:rPr>
        <w:t>:  “</w:t>
      </w:r>
      <w:proofErr w:type="gramEnd"/>
      <w:r w:rsidR="00CD0341" w:rsidRPr="00834913">
        <w:rPr>
          <w:rFonts w:cs="Times New Roman"/>
          <w:bCs/>
          <w:color w:val="000000"/>
          <w:szCs w:val="24"/>
        </w:rPr>
        <w:t xml:space="preserve">This media may contain contraband and is intended for use by law enforcement in an official criminal investigation.  Dissemination of this material may result in a criminal violation.” </w:t>
      </w:r>
    </w:p>
    <w:p w:rsidR="006C56AE" w:rsidRPr="00834913" w:rsidRDefault="006C56AE" w:rsidP="00CD0341">
      <w:pPr>
        <w:autoSpaceDE w:val="0"/>
        <w:autoSpaceDN w:val="0"/>
        <w:adjustRightInd w:val="0"/>
        <w:spacing w:after="0" w:line="240" w:lineRule="auto"/>
        <w:contextualSpacing/>
        <w:rPr>
          <w:rFonts w:cs="Times New Roman"/>
          <w:bCs/>
          <w:color w:val="000000"/>
          <w:szCs w:val="24"/>
        </w:rPr>
      </w:pPr>
    </w:p>
    <w:p w:rsidR="006C56AE" w:rsidRPr="00834913" w:rsidRDefault="00834913" w:rsidP="00887A8B">
      <w:pPr>
        <w:autoSpaceDE w:val="0"/>
        <w:autoSpaceDN w:val="0"/>
        <w:adjustRightInd w:val="0"/>
        <w:spacing w:after="0" w:line="240" w:lineRule="auto"/>
        <w:ind w:left="720"/>
        <w:contextualSpacing/>
        <w:rPr>
          <w:rFonts w:cs="Times New Roman"/>
          <w:bCs/>
          <w:color w:val="000000"/>
          <w:szCs w:val="24"/>
        </w:rPr>
      </w:pPr>
      <w:r>
        <w:rPr>
          <w:rFonts w:cs="Times New Roman"/>
          <w:b/>
          <w:bCs/>
          <w:color w:val="000000"/>
          <w:szCs w:val="24"/>
        </w:rPr>
        <w:t>10.3</w:t>
      </w:r>
      <w:r w:rsidR="006C56AE" w:rsidRPr="00834913">
        <w:rPr>
          <w:rFonts w:cs="Times New Roman"/>
          <w:b/>
          <w:bCs/>
          <w:color w:val="000000"/>
          <w:szCs w:val="24"/>
        </w:rPr>
        <w:t>.3</w:t>
      </w:r>
      <w:r w:rsidR="006C56AE" w:rsidRPr="00834913">
        <w:rPr>
          <w:rFonts w:cs="Times New Roman"/>
          <w:bCs/>
          <w:color w:val="000000"/>
          <w:szCs w:val="24"/>
        </w:rPr>
        <w:t xml:space="preserve"> The raw forensic working files generating during the examination will be placed on a prepared media item noted as the forensic working files for release to the submitting agency. </w:t>
      </w:r>
    </w:p>
    <w:p w:rsidR="006C56AE" w:rsidRPr="00834913" w:rsidRDefault="006C56AE" w:rsidP="00CD0341">
      <w:pPr>
        <w:autoSpaceDE w:val="0"/>
        <w:autoSpaceDN w:val="0"/>
        <w:adjustRightInd w:val="0"/>
        <w:spacing w:after="0" w:line="240" w:lineRule="auto"/>
        <w:contextualSpacing/>
        <w:rPr>
          <w:rFonts w:cs="Times New Roman"/>
          <w:bCs/>
          <w:color w:val="000000"/>
          <w:szCs w:val="24"/>
        </w:rPr>
      </w:pPr>
    </w:p>
    <w:p w:rsidR="006C56AE" w:rsidRPr="00834913" w:rsidRDefault="00834913" w:rsidP="00887A8B">
      <w:pPr>
        <w:autoSpaceDE w:val="0"/>
        <w:autoSpaceDN w:val="0"/>
        <w:adjustRightInd w:val="0"/>
        <w:spacing w:after="0" w:line="240" w:lineRule="auto"/>
        <w:ind w:left="720"/>
        <w:contextualSpacing/>
        <w:rPr>
          <w:rFonts w:cs="Times New Roman"/>
          <w:bCs/>
          <w:color w:val="000000"/>
          <w:szCs w:val="24"/>
        </w:rPr>
      </w:pPr>
      <w:r>
        <w:rPr>
          <w:rFonts w:cs="Times New Roman"/>
          <w:b/>
          <w:bCs/>
          <w:color w:val="000000"/>
          <w:szCs w:val="24"/>
        </w:rPr>
        <w:t>10.3</w:t>
      </w:r>
      <w:r w:rsidR="006C56AE" w:rsidRPr="00834913">
        <w:rPr>
          <w:rFonts w:cs="Times New Roman"/>
          <w:b/>
          <w:bCs/>
          <w:color w:val="000000"/>
          <w:szCs w:val="24"/>
        </w:rPr>
        <w:t>.4</w:t>
      </w:r>
      <w:r w:rsidR="006C56AE" w:rsidRPr="00834913">
        <w:rPr>
          <w:rFonts w:cs="Times New Roman"/>
          <w:bCs/>
          <w:color w:val="000000"/>
          <w:szCs w:val="24"/>
        </w:rPr>
        <w:t xml:space="preserve"> The digital reports created during the examination will be placed on a prepared media item and noted as the digital evidence reports for release to the submitting agency.</w:t>
      </w:r>
    </w:p>
    <w:p w:rsidR="00DC3A4D" w:rsidRPr="00834913" w:rsidRDefault="00DC3A4D" w:rsidP="00CD0341">
      <w:pPr>
        <w:autoSpaceDE w:val="0"/>
        <w:autoSpaceDN w:val="0"/>
        <w:adjustRightInd w:val="0"/>
        <w:spacing w:after="0" w:line="240" w:lineRule="auto"/>
        <w:contextualSpacing/>
        <w:rPr>
          <w:rFonts w:cs="Times New Roman"/>
          <w:bCs/>
          <w:color w:val="000000"/>
          <w:szCs w:val="24"/>
        </w:rPr>
      </w:pPr>
    </w:p>
    <w:p w:rsidR="00DC3A4D" w:rsidRDefault="00834913" w:rsidP="00887A8B">
      <w:pPr>
        <w:autoSpaceDE w:val="0"/>
        <w:autoSpaceDN w:val="0"/>
        <w:adjustRightInd w:val="0"/>
        <w:spacing w:after="0" w:line="240" w:lineRule="auto"/>
        <w:ind w:left="720"/>
        <w:contextualSpacing/>
        <w:rPr>
          <w:rFonts w:cs="Times New Roman"/>
          <w:bCs/>
          <w:color w:val="000000"/>
          <w:szCs w:val="24"/>
        </w:rPr>
      </w:pPr>
      <w:r>
        <w:rPr>
          <w:rFonts w:cs="Times New Roman"/>
          <w:b/>
          <w:bCs/>
          <w:color w:val="000000"/>
          <w:szCs w:val="24"/>
        </w:rPr>
        <w:t>10.3</w:t>
      </w:r>
      <w:r w:rsidR="00DC3A4D" w:rsidRPr="00834913">
        <w:rPr>
          <w:rFonts w:cs="Times New Roman"/>
          <w:b/>
          <w:bCs/>
          <w:color w:val="000000"/>
          <w:szCs w:val="24"/>
        </w:rPr>
        <w:t>.5</w:t>
      </w:r>
      <w:r w:rsidR="00DC3A4D" w:rsidRPr="00834913">
        <w:rPr>
          <w:rFonts w:cs="Times New Roman"/>
          <w:bCs/>
          <w:color w:val="000000"/>
          <w:szCs w:val="24"/>
        </w:rPr>
        <w:t xml:space="preserve"> </w:t>
      </w:r>
      <w:r w:rsidR="00B62F4E">
        <w:rPr>
          <w:rFonts w:cs="Times New Roman"/>
          <w:bCs/>
          <w:color w:val="000000"/>
          <w:szCs w:val="24"/>
        </w:rPr>
        <w:t>If data analysis is performed, a</w:t>
      </w:r>
      <w:r w:rsidR="00DC3A4D" w:rsidRPr="00834913">
        <w:rPr>
          <w:rFonts w:cs="Times New Roman"/>
          <w:bCs/>
          <w:color w:val="000000"/>
          <w:szCs w:val="24"/>
        </w:rPr>
        <w:t xml:space="preserve"> written </w:t>
      </w:r>
      <w:r w:rsidR="00B62F4E">
        <w:rPr>
          <w:rFonts w:cs="Times New Roman"/>
          <w:bCs/>
          <w:color w:val="000000"/>
          <w:szCs w:val="24"/>
        </w:rPr>
        <w:t xml:space="preserve">laboratory </w:t>
      </w:r>
      <w:r w:rsidR="00DC3A4D" w:rsidRPr="00834913">
        <w:rPr>
          <w:rFonts w:cs="Times New Roman"/>
          <w:bCs/>
          <w:color w:val="000000"/>
          <w:szCs w:val="24"/>
        </w:rPr>
        <w:t>report will be completed on the CCBI report template. The type of Examination Requested will be “Digital Evidence Analysis”.</w:t>
      </w:r>
    </w:p>
    <w:p w:rsidR="00B62F4E" w:rsidRDefault="00B62F4E" w:rsidP="00887A8B">
      <w:pPr>
        <w:autoSpaceDE w:val="0"/>
        <w:autoSpaceDN w:val="0"/>
        <w:adjustRightInd w:val="0"/>
        <w:spacing w:after="0" w:line="240" w:lineRule="auto"/>
        <w:ind w:left="720"/>
        <w:contextualSpacing/>
        <w:rPr>
          <w:rFonts w:cs="Times New Roman"/>
          <w:bCs/>
          <w:color w:val="000000"/>
          <w:szCs w:val="24"/>
        </w:rPr>
      </w:pPr>
    </w:p>
    <w:p w:rsidR="00B62F4E" w:rsidRDefault="00B62F4E" w:rsidP="00887A8B">
      <w:pPr>
        <w:autoSpaceDE w:val="0"/>
        <w:autoSpaceDN w:val="0"/>
        <w:adjustRightInd w:val="0"/>
        <w:spacing w:after="0" w:line="240" w:lineRule="auto"/>
        <w:ind w:left="720"/>
        <w:contextualSpacing/>
        <w:rPr>
          <w:rFonts w:cs="Times New Roman"/>
          <w:bCs/>
          <w:color w:val="000000"/>
          <w:szCs w:val="24"/>
        </w:rPr>
      </w:pPr>
      <w:r w:rsidRPr="00B62F4E">
        <w:rPr>
          <w:rFonts w:cs="Times New Roman"/>
          <w:b/>
          <w:bCs/>
          <w:color w:val="000000"/>
          <w:szCs w:val="24"/>
        </w:rPr>
        <w:t>10.3.6</w:t>
      </w:r>
      <w:r>
        <w:rPr>
          <w:rFonts w:cs="Times New Roman"/>
          <w:b/>
          <w:bCs/>
          <w:color w:val="000000"/>
          <w:szCs w:val="24"/>
        </w:rPr>
        <w:t xml:space="preserve"> </w:t>
      </w:r>
      <w:r>
        <w:rPr>
          <w:rFonts w:cs="Times New Roman"/>
          <w:bCs/>
          <w:color w:val="000000"/>
          <w:szCs w:val="24"/>
        </w:rPr>
        <w:t xml:space="preserve">If only data extraction is performed, a written Technical Field Assistance report will be completed. The Technical Field Assistance report template in Appendix A will be used for documenting digital data extractions. </w:t>
      </w:r>
    </w:p>
    <w:p w:rsidR="00B62F4E" w:rsidRDefault="00B62F4E" w:rsidP="00887A8B">
      <w:pPr>
        <w:autoSpaceDE w:val="0"/>
        <w:autoSpaceDN w:val="0"/>
        <w:adjustRightInd w:val="0"/>
        <w:spacing w:after="0" w:line="240" w:lineRule="auto"/>
        <w:ind w:left="720"/>
        <w:contextualSpacing/>
        <w:rPr>
          <w:rFonts w:cs="Times New Roman"/>
          <w:bCs/>
          <w:color w:val="000000"/>
          <w:szCs w:val="24"/>
        </w:rPr>
      </w:pPr>
    </w:p>
    <w:p w:rsidR="00B62F4E" w:rsidRDefault="00B62F4E" w:rsidP="00887A8B">
      <w:pPr>
        <w:autoSpaceDE w:val="0"/>
        <w:autoSpaceDN w:val="0"/>
        <w:adjustRightInd w:val="0"/>
        <w:spacing w:after="0" w:line="240" w:lineRule="auto"/>
        <w:ind w:left="720"/>
        <w:contextualSpacing/>
        <w:rPr>
          <w:rFonts w:cs="Times New Roman"/>
          <w:bCs/>
          <w:color w:val="000000"/>
          <w:szCs w:val="24"/>
        </w:rPr>
      </w:pPr>
    </w:p>
    <w:p w:rsidR="00B62F4E" w:rsidRPr="00B62F4E" w:rsidRDefault="00B62F4E" w:rsidP="00887A8B">
      <w:pPr>
        <w:autoSpaceDE w:val="0"/>
        <w:autoSpaceDN w:val="0"/>
        <w:adjustRightInd w:val="0"/>
        <w:spacing w:after="0" w:line="240" w:lineRule="auto"/>
        <w:ind w:left="720"/>
        <w:contextualSpacing/>
        <w:rPr>
          <w:rFonts w:cs="Times New Roman"/>
          <w:bCs/>
          <w:color w:val="000000"/>
          <w:szCs w:val="24"/>
        </w:rPr>
      </w:pPr>
    </w:p>
    <w:p w:rsidR="00FE1848" w:rsidRDefault="00FE1848" w:rsidP="00FE1848">
      <w:pPr>
        <w:autoSpaceDE w:val="0"/>
        <w:autoSpaceDN w:val="0"/>
        <w:adjustRightInd w:val="0"/>
        <w:spacing w:after="0" w:line="240" w:lineRule="auto"/>
        <w:contextualSpacing/>
        <w:rPr>
          <w:rFonts w:cs="Times New Roman"/>
          <w:bCs/>
          <w:color w:val="000000"/>
          <w:szCs w:val="24"/>
        </w:rPr>
      </w:pPr>
    </w:p>
    <w:p w:rsidR="00FE1848" w:rsidRDefault="00FE1848" w:rsidP="00FE1848">
      <w:pPr>
        <w:autoSpaceDE w:val="0"/>
        <w:autoSpaceDN w:val="0"/>
        <w:adjustRightInd w:val="0"/>
        <w:spacing w:after="0" w:line="240" w:lineRule="auto"/>
        <w:contextualSpacing/>
        <w:rPr>
          <w:rFonts w:cs="Times New Roman"/>
          <w:b/>
          <w:bCs/>
          <w:color w:val="000000"/>
          <w:szCs w:val="24"/>
        </w:rPr>
      </w:pPr>
      <w:r w:rsidRPr="00FE1848">
        <w:rPr>
          <w:rFonts w:cs="Times New Roman"/>
          <w:b/>
          <w:bCs/>
          <w:color w:val="000000"/>
          <w:szCs w:val="24"/>
        </w:rPr>
        <w:lastRenderedPageBreak/>
        <w:t>10.4 Technical Reviews</w:t>
      </w:r>
    </w:p>
    <w:p w:rsidR="00FE1848" w:rsidRDefault="00FE1848" w:rsidP="00FE1848">
      <w:pPr>
        <w:autoSpaceDE w:val="0"/>
        <w:autoSpaceDN w:val="0"/>
        <w:adjustRightInd w:val="0"/>
        <w:spacing w:after="0" w:line="240" w:lineRule="auto"/>
        <w:contextualSpacing/>
        <w:rPr>
          <w:rFonts w:cs="Times New Roman"/>
          <w:b/>
          <w:bCs/>
          <w:color w:val="000000"/>
          <w:szCs w:val="24"/>
        </w:rPr>
      </w:pPr>
    </w:p>
    <w:p w:rsidR="00FE1848" w:rsidRDefault="00FE1848" w:rsidP="00FE1848">
      <w:pPr>
        <w:autoSpaceDE w:val="0"/>
        <w:autoSpaceDN w:val="0"/>
        <w:adjustRightInd w:val="0"/>
        <w:spacing w:line="240" w:lineRule="auto"/>
        <w:ind w:left="540"/>
        <w:rPr>
          <w:rFonts w:cs="Times New Roman"/>
          <w:color w:val="000000"/>
          <w:szCs w:val="24"/>
        </w:rPr>
      </w:pPr>
      <w:r>
        <w:rPr>
          <w:rFonts w:cs="Times New Roman"/>
          <w:b/>
          <w:color w:val="000000"/>
          <w:szCs w:val="24"/>
        </w:rPr>
        <w:t xml:space="preserve">10.4.1 </w:t>
      </w:r>
      <w:r>
        <w:rPr>
          <w:rFonts w:cs="Times New Roman"/>
          <w:color w:val="000000"/>
          <w:szCs w:val="24"/>
        </w:rPr>
        <w:t xml:space="preserve">Technical Reviews will be performed on at least 25% of the cases submitted for digital forensic examination. </w:t>
      </w:r>
    </w:p>
    <w:p w:rsidR="00FE1848" w:rsidRPr="00D10BAC" w:rsidRDefault="00FE1848" w:rsidP="00FE1848">
      <w:pPr>
        <w:autoSpaceDE w:val="0"/>
        <w:autoSpaceDN w:val="0"/>
        <w:adjustRightInd w:val="0"/>
        <w:spacing w:line="240" w:lineRule="auto"/>
        <w:ind w:left="540"/>
        <w:rPr>
          <w:rFonts w:cs="Times New Roman"/>
          <w:color w:val="000000"/>
          <w:szCs w:val="24"/>
        </w:rPr>
      </w:pPr>
      <w:r>
        <w:rPr>
          <w:rFonts w:cs="Times New Roman"/>
          <w:b/>
          <w:color w:val="000000"/>
          <w:szCs w:val="24"/>
        </w:rPr>
        <w:t xml:space="preserve">10.4.2 </w:t>
      </w:r>
      <w:r>
        <w:rPr>
          <w:rFonts w:cs="Times New Roman"/>
          <w:color w:val="000000"/>
          <w:szCs w:val="24"/>
        </w:rPr>
        <w:t xml:space="preserve">The technical leader of the Digital Evidence Unit will ensure that the minimum requirement for technical review is being met by marking cases subjected to technical review in the Digital Evidence Unit Tracker Log. </w:t>
      </w:r>
    </w:p>
    <w:p w:rsidR="00FE1848" w:rsidRPr="00FE1848" w:rsidRDefault="00FE1848" w:rsidP="00FE1848">
      <w:pPr>
        <w:autoSpaceDE w:val="0"/>
        <w:autoSpaceDN w:val="0"/>
        <w:adjustRightInd w:val="0"/>
        <w:spacing w:after="0" w:line="240" w:lineRule="auto"/>
        <w:contextualSpacing/>
        <w:rPr>
          <w:rFonts w:cs="Times New Roman"/>
          <w:b/>
          <w:bCs/>
          <w:color w:val="000000"/>
          <w:szCs w:val="24"/>
        </w:rPr>
      </w:pPr>
    </w:p>
    <w:p w:rsidR="007463AE" w:rsidRDefault="007463AE">
      <w:pPr>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sidRPr="00D916EB">
              <w:rPr>
                <w:rFonts w:ascii="Calibri" w:eastAsia="Calibri" w:hAnsi="Calibri"/>
                <w:b/>
              </w:rPr>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39503F" w:rsidP="007463AE">
            <w:pPr>
              <w:rPr>
                <w:rFonts w:ascii="Calibri" w:eastAsia="Calibri" w:hAnsi="Calibri"/>
              </w:rPr>
            </w:pPr>
            <w:r>
              <w:rPr>
                <w:rFonts w:ascii="Calibri" w:eastAsia="Calibri" w:hAnsi="Calibri"/>
              </w:rPr>
              <w:t>1/24/18</w:t>
            </w:r>
          </w:p>
        </w:tc>
        <w:tc>
          <w:tcPr>
            <w:tcW w:w="1350"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39503F" w:rsidP="007463AE">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39503F" w:rsidP="007463AE">
            <w:pPr>
              <w:rPr>
                <w:rFonts w:ascii="Calibri" w:eastAsia="Calibri" w:hAnsi="Calibri"/>
              </w:rPr>
            </w:pPr>
            <w:r>
              <w:rPr>
                <w:rFonts w:ascii="Calibri" w:eastAsia="Calibri" w:hAnsi="Calibri"/>
              </w:rPr>
              <w:t>New Technical Procedures Manual</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7463AE" w:rsidRPr="00D916EB" w:rsidRDefault="00D4121B" w:rsidP="007463AE">
            <w:pPr>
              <w:rPr>
                <w:rFonts w:ascii="Calibri" w:eastAsia="Calibri" w:hAnsi="Calibri"/>
              </w:rPr>
            </w:pPr>
            <w:r>
              <w:rPr>
                <w:rFonts w:ascii="Calibri" w:eastAsia="Calibri" w:hAnsi="Calibri"/>
              </w:rPr>
              <w:t>8/3</w:t>
            </w:r>
            <w:r w:rsidR="00413337">
              <w:rPr>
                <w:rFonts w:ascii="Calibri" w:eastAsia="Calibri" w:hAnsi="Calibri"/>
              </w:rPr>
              <w:t>1</w:t>
            </w:r>
            <w:r>
              <w:rPr>
                <w:rFonts w:ascii="Calibri" w:eastAsia="Calibri" w:hAnsi="Calibri"/>
              </w:rPr>
              <w:t>/18</w:t>
            </w:r>
          </w:p>
        </w:tc>
        <w:tc>
          <w:tcPr>
            <w:tcW w:w="1350" w:type="dxa"/>
            <w:tcBorders>
              <w:top w:val="single" w:sz="4" w:space="0" w:color="auto"/>
              <w:left w:val="single" w:sz="4" w:space="0" w:color="auto"/>
              <w:bottom w:val="single" w:sz="4" w:space="0" w:color="auto"/>
              <w:right w:val="single" w:sz="4" w:space="0" w:color="auto"/>
            </w:tcBorders>
            <w:vAlign w:val="bottom"/>
          </w:tcPr>
          <w:p w:rsidR="007463AE" w:rsidRPr="00D916EB" w:rsidRDefault="00D4121B" w:rsidP="007463AE">
            <w:pPr>
              <w:rPr>
                <w:rFonts w:ascii="Calibri" w:eastAsia="Calibri" w:hAnsi="Calibri"/>
              </w:rPr>
            </w:pPr>
            <w:r>
              <w:rPr>
                <w:rFonts w:ascii="Calibri" w:eastAsia="Calibri" w:hAnsi="Calibri"/>
              </w:rPr>
              <w:t>2</w:t>
            </w:r>
          </w:p>
        </w:tc>
        <w:tc>
          <w:tcPr>
            <w:tcW w:w="5418" w:type="dxa"/>
            <w:tcBorders>
              <w:top w:val="single" w:sz="4" w:space="0" w:color="auto"/>
              <w:left w:val="single" w:sz="4" w:space="0" w:color="auto"/>
              <w:bottom w:val="single" w:sz="4" w:space="0" w:color="auto"/>
              <w:right w:val="single" w:sz="4" w:space="0" w:color="auto"/>
            </w:tcBorders>
            <w:vAlign w:val="bottom"/>
          </w:tcPr>
          <w:p w:rsidR="007463AE" w:rsidRPr="00D916EB" w:rsidRDefault="00D4121B" w:rsidP="007463AE">
            <w:pPr>
              <w:rPr>
                <w:rFonts w:ascii="Calibri" w:eastAsia="Calibri" w:hAnsi="Calibri"/>
              </w:rPr>
            </w:pPr>
            <w:r>
              <w:rPr>
                <w:rFonts w:ascii="Calibri" w:eastAsia="Calibri" w:hAnsi="Calibri"/>
              </w:rPr>
              <w:t>Added 10.4 Technical Reviews Section</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7463AE" w:rsidRPr="00D916EB" w:rsidRDefault="00B62F4E" w:rsidP="007463AE">
            <w:pPr>
              <w:rPr>
                <w:rFonts w:ascii="Calibri" w:eastAsia="Calibri" w:hAnsi="Calibri"/>
              </w:rPr>
            </w:pPr>
            <w:r>
              <w:rPr>
                <w:rFonts w:ascii="Calibri" w:eastAsia="Calibri" w:hAnsi="Calibri"/>
              </w:rPr>
              <w:t>11/15/18</w:t>
            </w:r>
          </w:p>
        </w:tc>
        <w:tc>
          <w:tcPr>
            <w:tcW w:w="1350" w:type="dxa"/>
            <w:tcBorders>
              <w:top w:val="single" w:sz="4" w:space="0" w:color="auto"/>
              <w:left w:val="single" w:sz="4" w:space="0" w:color="auto"/>
              <w:bottom w:val="single" w:sz="4" w:space="0" w:color="auto"/>
              <w:right w:val="single" w:sz="4" w:space="0" w:color="auto"/>
            </w:tcBorders>
            <w:vAlign w:val="center"/>
          </w:tcPr>
          <w:p w:rsidR="007463AE" w:rsidRPr="00D916EB" w:rsidRDefault="00B62F4E" w:rsidP="007463AE">
            <w:pPr>
              <w:rPr>
                <w:rFonts w:ascii="Calibri" w:eastAsia="Calibri" w:hAnsi="Calibri"/>
              </w:rPr>
            </w:pPr>
            <w:r>
              <w:rPr>
                <w:rFonts w:ascii="Calibri" w:eastAsia="Calibri" w:hAnsi="Calibri"/>
              </w:rPr>
              <w:t>3</w:t>
            </w: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B62F4E" w:rsidP="007463AE">
            <w:pPr>
              <w:rPr>
                <w:rFonts w:ascii="Calibri" w:eastAsia="Calibri" w:hAnsi="Calibri"/>
              </w:rPr>
            </w:pPr>
            <w:r>
              <w:rPr>
                <w:rFonts w:ascii="Calibri" w:eastAsia="Calibri" w:hAnsi="Calibri"/>
              </w:rPr>
              <w:t xml:space="preserve">Clarified 10.3.5 for laboratory reports to be completed if data analysis is performed. Added 10.3.6 to allow for the completion of TFA reports for data extractions. Referenced Appendix A as the TFA report template to be used for digital extractions. </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bl>
    <w:p w:rsidR="0016400C" w:rsidRPr="00834913" w:rsidRDefault="0016400C" w:rsidP="0016400C">
      <w:pPr>
        <w:rPr>
          <w:rFonts w:cs="Times New Roman"/>
          <w:szCs w:val="24"/>
        </w:rPr>
      </w:pPr>
    </w:p>
    <w:p w:rsidR="007463AE" w:rsidRDefault="007463AE" w:rsidP="0016400C">
      <w:pPr>
        <w:rPr>
          <w:rFonts w:cs="Times New Roman"/>
          <w:szCs w:val="24"/>
        </w:rPr>
        <w:sectPr w:rsidR="007463AE" w:rsidSect="00834913">
          <w:headerReference w:type="default" r:id="rId21"/>
          <w:pgSz w:w="12240" w:h="15840"/>
          <w:pgMar w:top="2448" w:right="1440" w:bottom="1440" w:left="1440" w:header="720" w:footer="720" w:gutter="0"/>
          <w:cols w:space="720"/>
          <w:docGrid w:linePitch="360"/>
        </w:sectPr>
      </w:pPr>
    </w:p>
    <w:p w:rsidR="00DE7C65" w:rsidRPr="00834913" w:rsidRDefault="00DE7C65" w:rsidP="00834913">
      <w:pPr>
        <w:pStyle w:val="Heading1"/>
      </w:pPr>
      <w:bookmarkStart w:id="79" w:name="_Toc529956509"/>
      <w:r w:rsidRPr="00834913">
        <w:lastRenderedPageBreak/>
        <w:t xml:space="preserve">Chapter 11:  </w:t>
      </w:r>
      <w:r w:rsidR="001C7E28" w:rsidRPr="00834913">
        <w:t>Evidence Transport</w:t>
      </w:r>
      <w:bookmarkEnd w:id="79"/>
    </w:p>
    <w:p w:rsidR="00DE7C65" w:rsidRPr="00834913" w:rsidRDefault="00DE7C65" w:rsidP="00834913">
      <w:pPr>
        <w:pStyle w:val="Heading2"/>
      </w:pPr>
      <w:bookmarkStart w:id="80" w:name="_Toc529956510"/>
      <w:r w:rsidRPr="00834913">
        <w:t>11.1 Evidence Transport</w:t>
      </w:r>
      <w:bookmarkEnd w:id="80"/>
    </w:p>
    <w:p w:rsidR="00DE7C65" w:rsidRPr="00834913" w:rsidRDefault="00DE7C65" w:rsidP="00DE7C65">
      <w:pPr>
        <w:tabs>
          <w:tab w:val="left" w:pos="90"/>
        </w:tabs>
        <w:autoSpaceDE w:val="0"/>
        <w:autoSpaceDN w:val="0"/>
        <w:adjustRightInd w:val="0"/>
        <w:spacing w:after="0" w:line="240" w:lineRule="auto"/>
        <w:contextualSpacing/>
        <w:rPr>
          <w:rFonts w:cs="Times New Roman"/>
          <w:b/>
          <w:bCs/>
          <w:color w:val="000000"/>
          <w:szCs w:val="24"/>
        </w:rPr>
      </w:pPr>
    </w:p>
    <w:p w:rsidR="00DE7C65" w:rsidRPr="00834913" w:rsidRDefault="00DE7C65" w:rsidP="00DE7C65">
      <w:pPr>
        <w:tabs>
          <w:tab w:val="left" w:pos="90"/>
        </w:tabs>
        <w:autoSpaceDE w:val="0"/>
        <w:autoSpaceDN w:val="0"/>
        <w:adjustRightInd w:val="0"/>
        <w:spacing w:after="0" w:line="240" w:lineRule="auto"/>
        <w:contextualSpacing/>
        <w:rPr>
          <w:rFonts w:cs="Times New Roman"/>
          <w:bCs/>
          <w:color w:val="000000"/>
          <w:szCs w:val="24"/>
        </w:rPr>
      </w:pPr>
      <w:r w:rsidRPr="00834913">
        <w:rPr>
          <w:rFonts w:cs="Times New Roman"/>
          <w:bCs/>
          <w:color w:val="000000"/>
          <w:szCs w:val="24"/>
        </w:rPr>
        <w:t>Place seized device(s) and/or media on the floor of the vehicle, not on the seat, to minimize the potential for damage.  Do not place the seized device(s) and/or media near magnets or radio transmitters or in the trunk of a vehicle.</w:t>
      </w:r>
    </w:p>
    <w:p w:rsidR="001D7B8F" w:rsidRPr="00834913" w:rsidRDefault="001D7B8F" w:rsidP="00DE7C65">
      <w:pPr>
        <w:tabs>
          <w:tab w:val="left" w:pos="90"/>
        </w:tabs>
        <w:autoSpaceDE w:val="0"/>
        <w:autoSpaceDN w:val="0"/>
        <w:adjustRightInd w:val="0"/>
        <w:spacing w:after="0" w:line="240" w:lineRule="auto"/>
        <w:contextualSpacing/>
        <w:rPr>
          <w:rFonts w:cs="Times New Roman"/>
          <w:bCs/>
          <w:color w:val="000000"/>
          <w:szCs w:val="24"/>
        </w:rPr>
      </w:pPr>
    </w:p>
    <w:p w:rsidR="007463AE" w:rsidRDefault="007463AE">
      <w:pPr>
        <w:rPr>
          <w:rFonts w:cs="Times New Roman"/>
          <w:bCs/>
          <w:color w:val="000000"/>
          <w:szCs w:val="24"/>
        </w:rPr>
      </w:pPr>
      <w:r>
        <w:rPr>
          <w:rFonts w:cs="Times New Roman"/>
          <w:bCs/>
          <w:color w:val="00000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7463AE">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7463AE">
            <w:pPr>
              <w:rPr>
                <w:rFonts w:ascii="Calibri" w:eastAsia="Calibri" w:hAnsi="Calibri"/>
                <w:b/>
              </w:rPr>
            </w:pPr>
            <w:r w:rsidRPr="00D916EB">
              <w:rPr>
                <w:rFonts w:ascii="Calibri" w:eastAsia="Calibri" w:hAnsi="Calibri"/>
                <w:b/>
              </w:rPr>
              <w:lastRenderedPageBreak/>
              <w:t>Revision History</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7463AE">
            <w:pPr>
              <w:rPr>
                <w:rFonts w:ascii="Calibri" w:eastAsia="Calibri" w:hAnsi="Calibri"/>
                <w:b/>
              </w:rPr>
            </w:pPr>
            <w:r w:rsidRPr="00D916EB">
              <w:rPr>
                <w:rFonts w:ascii="Calibri" w:eastAsia="Calibri" w:hAnsi="Calibri"/>
                <w:b/>
              </w:rPr>
              <w:t>Reason</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39503F" w:rsidP="007463AE">
            <w:pPr>
              <w:rPr>
                <w:rFonts w:ascii="Calibri" w:eastAsia="Calibri" w:hAnsi="Calibri"/>
              </w:rPr>
            </w:pPr>
            <w:r>
              <w:rPr>
                <w:rFonts w:ascii="Calibri" w:eastAsia="Calibri" w:hAnsi="Calibri"/>
              </w:rPr>
              <w:t>1/24/18</w:t>
            </w:r>
          </w:p>
        </w:tc>
        <w:tc>
          <w:tcPr>
            <w:tcW w:w="1350"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39503F" w:rsidP="007463AE">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39503F" w:rsidP="007463AE">
            <w:pPr>
              <w:rPr>
                <w:rFonts w:ascii="Calibri" w:eastAsia="Calibri" w:hAnsi="Calibri"/>
              </w:rPr>
            </w:pPr>
            <w:r>
              <w:rPr>
                <w:rFonts w:ascii="Calibri" w:eastAsia="Calibri" w:hAnsi="Calibri"/>
              </w:rPr>
              <w:t>New Technical Procedures Manual</w:t>
            </w: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r w:rsidR="007463AE" w:rsidRPr="00D916EB" w:rsidTr="007463AE">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7463AE">
            <w:pPr>
              <w:rPr>
                <w:rFonts w:ascii="Calibri" w:eastAsia="Calibri" w:hAnsi="Calibri"/>
              </w:rPr>
            </w:pPr>
          </w:p>
        </w:tc>
      </w:tr>
    </w:tbl>
    <w:p w:rsidR="001D7B8F" w:rsidRDefault="001D7B8F" w:rsidP="00DE7C65">
      <w:pPr>
        <w:tabs>
          <w:tab w:val="left" w:pos="90"/>
        </w:tabs>
        <w:autoSpaceDE w:val="0"/>
        <w:autoSpaceDN w:val="0"/>
        <w:adjustRightInd w:val="0"/>
        <w:spacing w:after="0" w:line="240" w:lineRule="auto"/>
        <w:contextualSpacing/>
        <w:rPr>
          <w:rFonts w:cs="Times New Roman"/>
          <w:bCs/>
          <w:color w:val="000000"/>
          <w:szCs w:val="24"/>
        </w:rPr>
      </w:pPr>
    </w:p>
    <w:p w:rsidR="007463AE" w:rsidRDefault="007463AE" w:rsidP="00DE7C65">
      <w:pPr>
        <w:tabs>
          <w:tab w:val="left" w:pos="90"/>
        </w:tabs>
        <w:autoSpaceDE w:val="0"/>
        <w:autoSpaceDN w:val="0"/>
        <w:adjustRightInd w:val="0"/>
        <w:spacing w:after="0" w:line="240" w:lineRule="auto"/>
        <w:contextualSpacing/>
        <w:rPr>
          <w:rFonts w:cs="Times New Roman"/>
          <w:bCs/>
          <w:color w:val="000000"/>
          <w:szCs w:val="24"/>
        </w:rPr>
        <w:sectPr w:rsidR="007463AE" w:rsidSect="00834913">
          <w:headerReference w:type="default" r:id="rId22"/>
          <w:pgSz w:w="12240" w:h="15840"/>
          <w:pgMar w:top="2448" w:right="1440" w:bottom="1440" w:left="1440" w:header="720" w:footer="720" w:gutter="0"/>
          <w:cols w:space="720"/>
          <w:docGrid w:linePitch="360"/>
        </w:sectPr>
      </w:pPr>
    </w:p>
    <w:p w:rsidR="00CE01CF" w:rsidRPr="00834913" w:rsidRDefault="00843A3D" w:rsidP="00834913">
      <w:pPr>
        <w:pStyle w:val="Heading1"/>
      </w:pPr>
      <w:bookmarkStart w:id="81" w:name="_Toc529956511"/>
      <w:r>
        <w:lastRenderedPageBreak/>
        <w:t xml:space="preserve">Chapter </w:t>
      </w:r>
      <w:r w:rsidR="001D7B8F" w:rsidRPr="00834913">
        <w:t xml:space="preserve">12: </w:t>
      </w:r>
      <w:r w:rsidR="00CE01CF" w:rsidRPr="00834913">
        <w:t>Glossary for Computer Forensics</w:t>
      </w:r>
      <w:bookmarkEnd w:id="81"/>
    </w:p>
    <w:p w:rsidR="00CE01CF" w:rsidRPr="00834913" w:rsidRDefault="00CE01CF" w:rsidP="00CE01CF">
      <w:pPr>
        <w:rPr>
          <w:rFonts w:cs="Times New Roman"/>
          <w:szCs w:val="24"/>
        </w:rPr>
      </w:pPr>
      <w:r w:rsidRPr="00834913">
        <w:rPr>
          <w:rFonts w:cs="Times New Roman"/>
          <w:szCs w:val="24"/>
        </w:rPr>
        <w:t xml:space="preserve"> </w:t>
      </w:r>
    </w:p>
    <w:p w:rsidR="00887A8B" w:rsidRDefault="006C56AE" w:rsidP="00834913">
      <w:pPr>
        <w:pStyle w:val="Heading2"/>
      </w:pPr>
      <w:bookmarkStart w:id="82" w:name="_Toc529956512"/>
      <w:r w:rsidRPr="00834913">
        <w:t>12.1</w:t>
      </w:r>
      <w:r w:rsidR="00887A8B">
        <w:t xml:space="preserve"> Purpose –</w:t>
      </w:r>
      <w:bookmarkEnd w:id="82"/>
    </w:p>
    <w:p w:rsidR="00887A8B" w:rsidRDefault="00887A8B" w:rsidP="00887A8B">
      <w:pPr>
        <w:spacing w:after="0"/>
      </w:pPr>
    </w:p>
    <w:p w:rsidR="00CE01CF" w:rsidRDefault="00CE01CF" w:rsidP="00887A8B">
      <w:r w:rsidRPr="00834913">
        <w:t xml:space="preserve">This procedure contains the specific definitions of the terms and abbreviations used in the computer forensics technical procedures. </w:t>
      </w:r>
    </w:p>
    <w:p w:rsidR="00887A8B" w:rsidRPr="00834913" w:rsidRDefault="00887A8B" w:rsidP="00887A8B"/>
    <w:p w:rsidR="00887A8B" w:rsidRDefault="006C56AE" w:rsidP="00834913">
      <w:pPr>
        <w:pStyle w:val="Heading2"/>
      </w:pPr>
      <w:bookmarkStart w:id="83" w:name="_Toc529956513"/>
      <w:r w:rsidRPr="00834913">
        <w:t>12.2</w:t>
      </w:r>
      <w:r w:rsidR="00887A8B">
        <w:t xml:space="preserve"> Scope</w:t>
      </w:r>
      <w:bookmarkEnd w:id="83"/>
      <w:r w:rsidR="00887A8B">
        <w:t xml:space="preserve"> </w:t>
      </w:r>
    </w:p>
    <w:p w:rsidR="00887A8B" w:rsidRDefault="00887A8B" w:rsidP="00887A8B">
      <w:pPr>
        <w:spacing w:after="0"/>
      </w:pPr>
    </w:p>
    <w:p w:rsidR="00CE01CF" w:rsidRDefault="00CE01CF" w:rsidP="00887A8B">
      <w:r w:rsidRPr="00834913">
        <w:t xml:space="preserve">These definitions are to be used to explain any terms within the computer forensics technical procedures and reports.   </w:t>
      </w:r>
    </w:p>
    <w:p w:rsidR="00887A8B" w:rsidRPr="00834913" w:rsidRDefault="00887A8B" w:rsidP="00887A8B"/>
    <w:p w:rsidR="00CE01CF" w:rsidRDefault="006C56AE" w:rsidP="00834913">
      <w:pPr>
        <w:pStyle w:val="Heading2"/>
      </w:pPr>
      <w:bookmarkStart w:id="84" w:name="_Toc529956514"/>
      <w:proofErr w:type="gramStart"/>
      <w:r w:rsidRPr="00834913">
        <w:t xml:space="preserve">12.3 </w:t>
      </w:r>
      <w:r w:rsidR="00CE01CF" w:rsidRPr="00834913">
        <w:t xml:space="preserve"> Definitions</w:t>
      </w:r>
      <w:bookmarkEnd w:id="84"/>
      <w:proofErr w:type="gramEnd"/>
      <w:r w:rsidR="00CE01CF" w:rsidRPr="00834913">
        <w:t xml:space="preserve">  </w:t>
      </w:r>
    </w:p>
    <w:p w:rsidR="00887A8B" w:rsidRPr="00887A8B" w:rsidRDefault="00887A8B" w:rsidP="00887A8B">
      <w:pPr>
        <w:spacing w:after="0"/>
      </w:pPr>
    </w:p>
    <w:p w:rsidR="00CE01CF" w:rsidRPr="00834913" w:rsidRDefault="00E96081" w:rsidP="00280710">
      <w:pPr>
        <w:pStyle w:val="ListParagraph"/>
        <w:numPr>
          <w:ilvl w:val="0"/>
          <w:numId w:val="1"/>
        </w:numPr>
        <w:rPr>
          <w:rFonts w:cs="Times New Roman"/>
          <w:szCs w:val="24"/>
        </w:rPr>
      </w:pPr>
      <w:r w:rsidRPr="00834913">
        <w:rPr>
          <w:rFonts w:cs="Times New Roman"/>
          <w:b/>
          <w:szCs w:val="24"/>
        </w:rPr>
        <w:t>AXIOM</w:t>
      </w:r>
      <w:r w:rsidRPr="00834913">
        <w:rPr>
          <w:rFonts w:cs="Times New Roman"/>
          <w:szCs w:val="24"/>
        </w:rPr>
        <w:t xml:space="preserve"> – A forensic program from Magnet Forensics.</w:t>
      </w:r>
      <w:r w:rsidR="00CE01CF" w:rsidRPr="00834913">
        <w:rPr>
          <w:rFonts w:cs="Times New Roman"/>
          <w:szCs w:val="24"/>
        </w:rPr>
        <w:t xml:space="preserve"> </w:t>
      </w:r>
    </w:p>
    <w:p w:rsidR="00CE01CF" w:rsidRPr="00834913" w:rsidRDefault="00CE01CF" w:rsidP="00280710">
      <w:pPr>
        <w:pStyle w:val="ListParagraph"/>
        <w:numPr>
          <w:ilvl w:val="0"/>
          <w:numId w:val="1"/>
        </w:numPr>
        <w:rPr>
          <w:rFonts w:cs="Times New Roman"/>
          <w:b/>
          <w:szCs w:val="24"/>
        </w:rPr>
      </w:pPr>
      <w:r w:rsidRPr="00834913">
        <w:rPr>
          <w:rFonts w:cs="Times New Roman"/>
          <w:b/>
          <w:szCs w:val="24"/>
        </w:rPr>
        <w:t>Clone</w:t>
      </w:r>
      <w:r w:rsidRPr="00834913">
        <w:rPr>
          <w:rFonts w:cs="Times New Roman"/>
          <w:szCs w:val="24"/>
        </w:rPr>
        <w:t xml:space="preserve"> - The process of performing a sector-by-sector copy operation from the suspect drive to the destination drive.  The number of sectors copied is determined by the size of the suspect drive.</w:t>
      </w:r>
      <w:r w:rsidRPr="00834913">
        <w:rPr>
          <w:rFonts w:cs="Times New Roman"/>
          <w:b/>
          <w:szCs w:val="24"/>
        </w:rPr>
        <w:t xml:space="preserve">  </w:t>
      </w:r>
    </w:p>
    <w:p w:rsidR="00CE01CF" w:rsidRPr="00834913" w:rsidRDefault="00CE01CF" w:rsidP="00CE01CF">
      <w:pPr>
        <w:pStyle w:val="ListParagraph"/>
        <w:numPr>
          <w:ilvl w:val="0"/>
          <w:numId w:val="1"/>
        </w:numPr>
        <w:rPr>
          <w:rFonts w:cs="Times New Roman"/>
          <w:szCs w:val="24"/>
        </w:rPr>
      </w:pPr>
      <w:r w:rsidRPr="00834913">
        <w:rPr>
          <w:rFonts w:cs="Times New Roman"/>
          <w:b/>
          <w:szCs w:val="24"/>
        </w:rPr>
        <w:t>Compression</w:t>
      </w:r>
      <w:r w:rsidRPr="00834913">
        <w:rPr>
          <w:rFonts w:cs="Times New Roman"/>
          <w:szCs w:val="24"/>
        </w:rPr>
        <w:t xml:space="preserve"> - A method of storing files resulting in great savings in disk storage space. Compressed blocks are checked for validity in the same way as uncompressed blocks.  </w:t>
      </w:r>
    </w:p>
    <w:p w:rsidR="00CE01CF" w:rsidRPr="00834913" w:rsidRDefault="00CE01CF" w:rsidP="00280710">
      <w:pPr>
        <w:pStyle w:val="ListParagraph"/>
        <w:numPr>
          <w:ilvl w:val="0"/>
          <w:numId w:val="1"/>
        </w:numPr>
        <w:autoSpaceDE w:val="0"/>
        <w:autoSpaceDN w:val="0"/>
        <w:adjustRightInd w:val="0"/>
        <w:spacing w:after="0" w:line="240" w:lineRule="auto"/>
        <w:rPr>
          <w:rFonts w:cs="Times New Roman"/>
          <w:szCs w:val="24"/>
        </w:rPr>
      </w:pPr>
      <w:r w:rsidRPr="00834913">
        <w:rPr>
          <w:rFonts w:cs="Times New Roman"/>
          <w:b/>
          <w:szCs w:val="24"/>
        </w:rPr>
        <w:t>Control Media</w:t>
      </w:r>
      <w:r w:rsidRPr="00834913">
        <w:rPr>
          <w:rFonts w:cs="Times New Roman"/>
          <w:szCs w:val="24"/>
        </w:rPr>
        <w:t xml:space="preserve"> – A standard piece of media with a known hash value.  </w:t>
      </w:r>
    </w:p>
    <w:p w:rsidR="00A37F28" w:rsidRPr="00834913" w:rsidRDefault="00A37F28" w:rsidP="00A37F28">
      <w:pPr>
        <w:pStyle w:val="ListParagraph"/>
        <w:numPr>
          <w:ilvl w:val="0"/>
          <w:numId w:val="1"/>
        </w:numPr>
        <w:autoSpaceDE w:val="0"/>
        <w:autoSpaceDN w:val="0"/>
        <w:adjustRightInd w:val="0"/>
        <w:spacing w:after="0" w:line="240" w:lineRule="auto"/>
        <w:rPr>
          <w:rFonts w:cs="Times New Roman"/>
          <w:color w:val="000000"/>
          <w:szCs w:val="24"/>
        </w:rPr>
      </w:pPr>
      <w:r w:rsidRPr="00834913">
        <w:rPr>
          <w:rFonts w:cs="Times New Roman"/>
          <w:b/>
          <w:color w:val="000000"/>
          <w:szCs w:val="24"/>
        </w:rPr>
        <w:t>File System extraction</w:t>
      </w:r>
      <w:r w:rsidRPr="00834913">
        <w:rPr>
          <w:rFonts w:cs="Times New Roman"/>
          <w:color w:val="000000"/>
          <w:szCs w:val="24"/>
        </w:rPr>
        <w:t xml:space="preserve"> – A method of extraction that includes the file system and user data of the device and may contain deleted data from databases in the file system. </w:t>
      </w:r>
    </w:p>
    <w:p w:rsidR="00FE08C8" w:rsidRPr="00834913" w:rsidRDefault="00FE08C8" w:rsidP="00A37F28">
      <w:pPr>
        <w:pStyle w:val="ListParagraph"/>
        <w:numPr>
          <w:ilvl w:val="0"/>
          <w:numId w:val="1"/>
        </w:numPr>
        <w:autoSpaceDE w:val="0"/>
        <w:autoSpaceDN w:val="0"/>
        <w:adjustRightInd w:val="0"/>
        <w:spacing w:after="0" w:line="240" w:lineRule="auto"/>
        <w:rPr>
          <w:rFonts w:cs="Times New Roman"/>
          <w:b/>
          <w:color w:val="000000"/>
          <w:szCs w:val="24"/>
        </w:rPr>
      </w:pPr>
      <w:r w:rsidRPr="00834913">
        <w:rPr>
          <w:rFonts w:cs="Times New Roman"/>
          <w:b/>
          <w:color w:val="000000"/>
          <w:szCs w:val="24"/>
        </w:rPr>
        <w:t xml:space="preserve">Forensic workstation- </w:t>
      </w:r>
      <w:r w:rsidRPr="00834913">
        <w:rPr>
          <w:rFonts w:cs="Times New Roman"/>
          <w:color w:val="000000"/>
          <w:szCs w:val="24"/>
        </w:rPr>
        <w:t>A computer system with components designed to conduct forensic examinations of digital media.</w:t>
      </w:r>
    </w:p>
    <w:p w:rsidR="00CE01CF" w:rsidRPr="00834913" w:rsidRDefault="00CE01CF" w:rsidP="00CE01CF">
      <w:pPr>
        <w:pStyle w:val="ListParagraph"/>
        <w:numPr>
          <w:ilvl w:val="0"/>
          <w:numId w:val="1"/>
        </w:numPr>
        <w:rPr>
          <w:rFonts w:cs="Times New Roman"/>
          <w:szCs w:val="24"/>
        </w:rPr>
      </w:pPr>
      <w:r w:rsidRPr="00834913">
        <w:rPr>
          <w:rFonts w:cs="Times New Roman"/>
          <w:b/>
          <w:szCs w:val="24"/>
        </w:rPr>
        <w:t xml:space="preserve">Format </w:t>
      </w:r>
      <w:r w:rsidRPr="00834913">
        <w:rPr>
          <w:rFonts w:cs="Times New Roman"/>
          <w:szCs w:val="24"/>
        </w:rPr>
        <w:t xml:space="preserve">- DOS command used to prepare a storage medium (hard drive, floppy disk) for reading and writing. Format does not erase data on the disk. It checks for bad sectors and resets the internal address tables (FAT). </w:t>
      </w:r>
    </w:p>
    <w:p w:rsidR="00CE01CF" w:rsidRPr="00834913" w:rsidRDefault="00CE01CF" w:rsidP="00CE01CF">
      <w:pPr>
        <w:pStyle w:val="ListParagraph"/>
        <w:numPr>
          <w:ilvl w:val="0"/>
          <w:numId w:val="1"/>
        </w:numPr>
        <w:rPr>
          <w:rFonts w:cs="Times New Roman"/>
          <w:szCs w:val="24"/>
        </w:rPr>
      </w:pPr>
      <w:r w:rsidRPr="00834913">
        <w:rPr>
          <w:rFonts w:cs="Times New Roman"/>
          <w:b/>
          <w:szCs w:val="24"/>
        </w:rPr>
        <w:t>FTK</w:t>
      </w:r>
      <w:r w:rsidRPr="00834913">
        <w:rPr>
          <w:rFonts w:cs="Times New Roman"/>
          <w:szCs w:val="24"/>
        </w:rPr>
        <w:t xml:space="preserve">- Forensic Tool Kit. A forensic processing program by </w:t>
      </w:r>
      <w:proofErr w:type="spellStart"/>
      <w:r w:rsidRPr="00834913">
        <w:rPr>
          <w:rFonts w:cs="Times New Roman"/>
          <w:szCs w:val="24"/>
        </w:rPr>
        <w:t>AccessData</w:t>
      </w:r>
      <w:proofErr w:type="spellEnd"/>
      <w:r w:rsidRPr="00834913">
        <w:rPr>
          <w:rFonts w:cs="Times New Roman"/>
          <w:szCs w:val="24"/>
        </w:rPr>
        <w:t>.</w:t>
      </w:r>
    </w:p>
    <w:p w:rsidR="00CE01CF" w:rsidRPr="00834913" w:rsidRDefault="00CE01CF" w:rsidP="00CE01CF">
      <w:pPr>
        <w:pStyle w:val="ListParagraph"/>
        <w:numPr>
          <w:ilvl w:val="0"/>
          <w:numId w:val="1"/>
        </w:numPr>
        <w:rPr>
          <w:rFonts w:cs="Times New Roman"/>
          <w:szCs w:val="24"/>
        </w:rPr>
      </w:pPr>
      <w:r w:rsidRPr="00834913">
        <w:rPr>
          <w:rFonts w:cs="Times New Roman"/>
          <w:b/>
          <w:szCs w:val="24"/>
        </w:rPr>
        <w:t>Hash Value</w:t>
      </w:r>
      <w:r w:rsidRPr="00834913">
        <w:rPr>
          <w:rFonts w:cs="Times New Roman"/>
          <w:szCs w:val="24"/>
        </w:rPr>
        <w:t xml:space="preserve"> – An alphanumeric value that uniquely represents a set of data.</w:t>
      </w:r>
    </w:p>
    <w:p w:rsidR="00CE01CF" w:rsidRPr="00834913" w:rsidRDefault="00CE01CF" w:rsidP="00280710">
      <w:pPr>
        <w:pStyle w:val="ListParagraph"/>
        <w:numPr>
          <w:ilvl w:val="0"/>
          <w:numId w:val="1"/>
        </w:numPr>
        <w:rPr>
          <w:rFonts w:cs="Times New Roman"/>
          <w:szCs w:val="24"/>
        </w:rPr>
      </w:pPr>
      <w:r w:rsidRPr="00834913">
        <w:rPr>
          <w:rFonts w:cs="Times New Roman"/>
          <w:b/>
          <w:szCs w:val="24"/>
        </w:rPr>
        <w:t>Image drive</w:t>
      </w:r>
      <w:r w:rsidRPr="00834913">
        <w:rPr>
          <w:rFonts w:cs="Times New Roman"/>
          <w:szCs w:val="24"/>
        </w:rPr>
        <w:t xml:space="preserve"> - Same as the target drive. </w:t>
      </w:r>
    </w:p>
    <w:p w:rsidR="004A5E48" w:rsidRPr="00834913" w:rsidRDefault="004A5E48" w:rsidP="00CE01CF">
      <w:pPr>
        <w:pStyle w:val="ListParagraph"/>
        <w:numPr>
          <w:ilvl w:val="0"/>
          <w:numId w:val="1"/>
        </w:numPr>
        <w:rPr>
          <w:rFonts w:cs="Times New Roman"/>
          <w:szCs w:val="24"/>
        </w:rPr>
      </w:pPr>
      <w:r w:rsidRPr="00834913">
        <w:rPr>
          <w:rFonts w:cs="Times New Roman"/>
          <w:b/>
          <w:color w:val="000000"/>
          <w:szCs w:val="24"/>
        </w:rPr>
        <w:t>Isolation</w:t>
      </w:r>
      <w:r w:rsidRPr="00834913">
        <w:rPr>
          <w:rFonts w:cs="Times New Roman"/>
          <w:color w:val="000000"/>
          <w:szCs w:val="24"/>
        </w:rPr>
        <w:t xml:space="preserve"> – Method to ensure that the device cannot connect to a network during examination.</w:t>
      </w:r>
    </w:p>
    <w:p w:rsidR="00CE01CF" w:rsidRPr="00834913" w:rsidRDefault="00CE01CF" w:rsidP="00CE01CF">
      <w:pPr>
        <w:pStyle w:val="ListParagraph"/>
        <w:numPr>
          <w:ilvl w:val="0"/>
          <w:numId w:val="1"/>
        </w:numPr>
        <w:rPr>
          <w:rFonts w:cs="Times New Roman"/>
          <w:szCs w:val="24"/>
        </w:rPr>
      </w:pPr>
      <w:r w:rsidRPr="00834913">
        <w:rPr>
          <w:rFonts w:cs="Times New Roman"/>
          <w:b/>
          <w:szCs w:val="24"/>
        </w:rPr>
        <w:t xml:space="preserve">Logical file size </w:t>
      </w:r>
      <w:r w:rsidRPr="00834913">
        <w:rPr>
          <w:rFonts w:cs="Times New Roman"/>
          <w:szCs w:val="24"/>
        </w:rPr>
        <w:t xml:space="preserve">- The exact size of a file in bytes and is the number represented in the properties for a file. This is different than physical file size. </w:t>
      </w:r>
    </w:p>
    <w:p w:rsidR="00A37F28" w:rsidRPr="00834913" w:rsidRDefault="00A37F28" w:rsidP="00A37F28">
      <w:pPr>
        <w:pStyle w:val="ListParagraph"/>
        <w:numPr>
          <w:ilvl w:val="0"/>
          <w:numId w:val="1"/>
        </w:numPr>
        <w:autoSpaceDE w:val="0"/>
        <w:autoSpaceDN w:val="0"/>
        <w:adjustRightInd w:val="0"/>
        <w:spacing w:after="0" w:line="240" w:lineRule="auto"/>
        <w:rPr>
          <w:rFonts w:cs="Times New Roman"/>
          <w:color w:val="000000"/>
          <w:szCs w:val="24"/>
        </w:rPr>
      </w:pPr>
      <w:r w:rsidRPr="00834913">
        <w:rPr>
          <w:rFonts w:cs="Times New Roman"/>
          <w:b/>
          <w:color w:val="000000"/>
          <w:szCs w:val="24"/>
        </w:rPr>
        <w:lastRenderedPageBreak/>
        <w:t>Logical extraction</w:t>
      </w:r>
      <w:r w:rsidRPr="00834913">
        <w:rPr>
          <w:rFonts w:cs="Times New Roman"/>
          <w:color w:val="000000"/>
          <w:szCs w:val="24"/>
        </w:rPr>
        <w:t xml:space="preserve"> – A method of extraction that includes user data available through the device’s Application Program Interface but does not include deleted data or unallocated space. </w:t>
      </w:r>
    </w:p>
    <w:p w:rsidR="005746E3" w:rsidRPr="00834913" w:rsidRDefault="005746E3" w:rsidP="00A37F28">
      <w:pPr>
        <w:pStyle w:val="ListParagraph"/>
        <w:numPr>
          <w:ilvl w:val="0"/>
          <w:numId w:val="1"/>
        </w:numPr>
        <w:autoSpaceDE w:val="0"/>
        <w:autoSpaceDN w:val="0"/>
        <w:adjustRightInd w:val="0"/>
        <w:spacing w:after="0" w:line="240" w:lineRule="auto"/>
        <w:rPr>
          <w:rFonts w:cs="Times New Roman"/>
          <w:color w:val="000000"/>
          <w:szCs w:val="24"/>
        </w:rPr>
      </w:pPr>
      <w:r w:rsidRPr="00834913">
        <w:rPr>
          <w:rFonts w:cs="Times New Roman"/>
          <w:b/>
          <w:color w:val="000000"/>
          <w:szCs w:val="24"/>
        </w:rPr>
        <w:t>Manual Examination</w:t>
      </w:r>
      <w:r w:rsidRPr="00834913">
        <w:rPr>
          <w:rFonts w:cs="Times New Roman"/>
          <w:color w:val="000000"/>
          <w:szCs w:val="24"/>
        </w:rPr>
        <w:t xml:space="preserve">- A method of manual manipulation of a devices file system while recording video and/or photographing evidentiary items. </w:t>
      </w:r>
    </w:p>
    <w:p w:rsidR="00CE01CF" w:rsidRPr="00834913" w:rsidRDefault="00CE01CF" w:rsidP="00CE01CF">
      <w:pPr>
        <w:pStyle w:val="ListParagraph"/>
        <w:numPr>
          <w:ilvl w:val="0"/>
          <w:numId w:val="1"/>
        </w:numPr>
        <w:rPr>
          <w:rFonts w:cs="Times New Roman"/>
          <w:szCs w:val="24"/>
        </w:rPr>
      </w:pPr>
      <w:r w:rsidRPr="00834913">
        <w:rPr>
          <w:rFonts w:cs="Times New Roman"/>
          <w:b/>
          <w:szCs w:val="24"/>
        </w:rPr>
        <w:t xml:space="preserve">MD5 </w:t>
      </w:r>
      <w:r w:rsidRPr="00834913">
        <w:rPr>
          <w:rFonts w:cs="Times New Roman"/>
          <w:szCs w:val="24"/>
        </w:rPr>
        <w:t xml:space="preserve">- A 128-bit value that uniquely describes the contents of a file. This is the standard hash code used in forensics. </w:t>
      </w:r>
    </w:p>
    <w:p w:rsidR="00A37F28" w:rsidRPr="00834913" w:rsidRDefault="00A37F28" w:rsidP="00A37F28">
      <w:pPr>
        <w:pStyle w:val="ListParagraph"/>
        <w:numPr>
          <w:ilvl w:val="0"/>
          <w:numId w:val="1"/>
        </w:numPr>
        <w:autoSpaceDE w:val="0"/>
        <w:autoSpaceDN w:val="0"/>
        <w:adjustRightInd w:val="0"/>
        <w:spacing w:after="0" w:line="240" w:lineRule="auto"/>
        <w:rPr>
          <w:rFonts w:cs="Times New Roman"/>
          <w:color w:val="000000"/>
          <w:szCs w:val="24"/>
        </w:rPr>
      </w:pPr>
      <w:r w:rsidRPr="00834913">
        <w:rPr>
          <w:rFonts w:cs="Times New Roman"/>
          <w:b/>
          <w:color w:val="000000"/>
          <w:szCs w:val="24"/>
        </w:rPr>
        <w:t>Pattern lock</w:t>
      </w:r>
      <w:r w:rsidRPr="00834913">
        <w:rPr>
          <w:rFonts w:cs="Times New Roman"/>
          <w:color w:val="000000"/>
          <w:szCs w:val="24"/>
        </w:rPr>
        <w:t xml:space="preserve"> – A type of security lock set by the user to prevent access to the device that involves drawing a pattern to unlock the device. </w:t>
      </w:r>
    </w:p>
    <w:p w:rsidR="00CE01CF" w:rsidRPr="00834913" w:rsidRDefault="00A37F28" w:rsidP="00280710">
      <w:pPr>
        <w:pStyle w:val="ListParagraph"/>
        <w:numPr>
          <w:ilvl w:val="0"/>
          <w:numId w:val="1"/>
        </w:numPr>
        <w:autoSpaceDE w:val="0"/>
        <w:autoSpaceDN w:val="0"/>
        <w:adjustRightInd w:val="0"/>
        <w:spacing w:after="0" w:line="240" w:lineRule="auto"/>
        <w:rPr>
          <w:rFonts w:cs="Times New Roman"/>
          <w:color w:val="000000"/>
          <w:szCs w:val="24"/>
        </w:rPr>
      </w:pPr>
      <w:r w:rsidRPr="00834913">
        <w:rPr>
          <w:rFonts w:cs="Times New Roman"/>
          <w:b/>
          <w:color w:val="000000"/>
          <w:szCs w:val="24"/>
        </w:rPr>
        <w:t>Physical extraction</w:t>
      </w:r>
      <w:r w:rsidRPr="00834913">
        <w:rPr>
          <w:rFonts w:cs="Times New Roman"/>
          <w:color w:val="000000"/>
          <w:szCs w:val="24"/>
        </w:rPr>
        <w:t xml:space="preserve"> – A method of extraction that includes a bit-by-bit image of the flash memory of a device that contains system and user data to include deleted data, hidden data, and unallocated space. </w:t>
      </w:r>
    </w:p>
    <w:p w:rsidR="00A37F28" w:rsidRPr="00834913" w:rsidRDefault="00A37F28" w:rsidP="00A37F28">
      <w:pPr>
        <w:pStyle w:val="ListParagraph"/>
        <w:numPr>
          <w:ilvl w:val="0"/>
          <w:numId w:val="1"/>
        </w:numPr>
        <w:autoSpaceDE w:val="0"/>
        <w:autoSpaceDN w:val="0"/>
        <w:adjustRightInd w:val="0"/>
        <w:spacing w:after="0" w:line="240" w:lineRule="auto"/>
        <w:rPr>
          <w:rFonts w:cs="Times New Roman"/>
          <w:szCs w:val="24"/>
        </w:rPr>
      </w:pPr>
      <w:r w:rsidRPr="00834913">
        <w:rPr>
          <w:rFonts w:cs="Times New Roman"/>
          <w:b/>
          <w:color w:val="000000"/>
          <w:szCs w:val="24"/>
        </w:rPr>
        <w:t>PIN</w:t>
      </w:r>
      <w:r w:rsidRPr="00834913">
        <w:rPr>
          <w:rFonts w:cs="Times New Roman"/>
          <w:color w:val="000000"/>
          <w:szCs w:val="24"/>
        </w:rPr>
        <w:t xml:space="preserve"> – The Personal Identification Number that may be enabled on devices or SIM cards to </w:t>
      </w:r>
    </w:p>
    <w:p w:rsidR="00A37F28" w:rsidRPr="00834913" w:rsidRDefault="00CE01CF" w:rsidP="0016400C">
      <w:pPr>
        <w:pStyle w:val="ListParagraph"/>
        <w:numPr>
          <w:ilvl w:val="0"/>
          <w:numId w:val="1"/>
        </w:numPr>
        <w:rPr>
          <w:rFonts w:cs="Times New Roman"/>
          <w:szCs w:val="24"/>
        </w:rPr>
      </w:pPr>
      <w:r w:rsidRPr="00834913">
        <w:rPr>
          <w:rFonts w:cs="Times New Roman"/>
          <w:b/>
          <w:szCs w:val="24"/>
        </w:rPr>
        <w:t xml:space="preserve">Power-On </w:t>
      </w:r>
      <w:proofErr w:type="spellStart"/>
      <w:r w:rsidRPr="00834913">
        <w:rPr>
          <w:rFonts w:cs="Times New Roman"/>
          <w:b/>
          <w:szCs w:val="24"/>
        </w:rPr>
        <w:t>Self Test</w:t>
      </w:r>
      <w:proofErr w:type="spellEnd"/>
      <w:r w:rsidRPr="00834913">
        <w:rPr>
          <w:rFonts w:cs="Times New Roman"/>
          <w:b/>
          <w:szCs w:val="24"/>
        </w:rPr>
        <w:t xml:space="preserve"> (POST)</w:t>
      </w:r>
      <w:r w:rsidRPr="00834913">
        <w:rPr>
          <w:rFonts w:cs="Times New Roman"/>
          <w:szCs w:val="24"/>
        </w:rPr>
        <w:t xml:space="preserve"> – A series of diagnostic tests that are performed when a computer</w:t>
      </w:r>
    </w:p>
    <w:p w:rsidR="00CE01CF" w:rsidRPr="00834913" w:rsidRDefault="00A37F28" w:rsidP="00280710">
      <w:pPr>
        <w:pStyle w:val="ListParagraph"/>
        <w:numPr>
          <w:ilvl w:val="0"/>
          <w:numId w:val="1"/>
        </w:numPr>
        <w:autoSpaceDE w:val="0"/>
        <w:autoSpaceDN w:val="0"/>
        <w:adjustRightInd w:val="0"/>
        <w:spacing w:after="0" w:line="240" w:lineRule="auto"/>
        <w:rPr>
          <w:rFonts w:cs="Times New Roman"/>
          <w:color w:val="000000"/>
          <w:szCs w:val="24"/>
        </w:rPr>
      </w:pPr>
      <w:r w:rsidRPr="00834913">
        <w:rPr>
          <w:rFonts w:cs="Times New Roman"/>
          <w:b/>
          <w:color w:val="000000"/>
          <w:szCs w:val="24"/>
        </w:rPr>
        <w:t>PUK</w:t>
      </w:r>
      <w:r w:rsidRPr="00834913">
        <w:rPr>
          <w:rFonts w:cs="Times New Roman"/>
          <w:color w:val="000000"/>
          <w:szCs w:val="24"/>
        </w:rPr>
        <w:t xml:space="preserve"> – The Personal Unlock Key is a code needed to unlock a SIM card after unsuccessful PIN attempts.  A PUK code is generally only available from the network provider. </w:t>
      </w:r>
    </w:p>
    <w:p w:rsidR="004A5E48" w:rsidRPr="00834913" w:rsidRDefault="004A5E48" w:rsidP="00CE01CF">
      <w:pPr>
        <w:pStyle w:val="ListParagraph"/>
        <w:numPr>
          <w:ilvl w:val="0"/>
          <w:numId w:val="1"/>
        </w:numPr>
        <w:rPr>
          <w:rFonts w:cs="Times New Roman"/>
          <w:szCs w:val="24"/>
        </w:rPr>
      </w:pPr>
      <w:r w:rsidRPr="00834913">
        <w:rPr>
          <w:rFonts w:cs="Times New Roman"/>
          <w:b/>
          <w:color w:val="000000"/>
          <w:szCs w:val="24"/>
        </w:rPr>
        <w:t>SIM card</w:t>
      </w:r>
      <w:r w:rsidRPr="00834913">
        <w:rPr>
          <w:rFonts w:cs="Times New Roman"/>
          <w:color w:val="000000"/>
          <w:szCs w:val="24"/>
        </w:rPr>
        <w:t xml:space="preserve"> – The Subscriber Identity Module card used in some devices that allows the device to connect to a carrier network (AT&amp;T, Verizon, Sprint, etc.). </w:t>
      </w:r>
    </w:p>
    <w:p w:rsidR="00CE01CF" w:rsidRPr="00834913" w:rsidRDefault="004A5E48" w:rsidP="00280710">
      <w:pPr>
        <w:pStyle w:val="ListParagraph"/>
        <w:numPr>
          <w:ilvl w:val="0"/>
          <w:numId w:val="1"/>
        </w:numPr>
        <w:autoSpaceDE w:val="0"/>
        <w:autoSpaceDN w:val="0"/>
        <w:adjustRightInd w:val="0"/>
        <w:spacing w:after="0" w:line="240" w:lineRule="auto"/>
        <w:rPr>
          <w:rFonts w:cs="Times New Roman"/>
          <w:color w:val="000000"/>
          <w:szCs w:val="24"/>
        </w:rPr>
      </w:pPr>
      <w:r w:rsidRPr="00834913">
        <w:rPr>
          <w:rFonts w:cs="Times New Roman"/>
          <w:b/>
          <w:color w:val="000000"/>
          <w:szCs w:val="24"/>
        </w:rPr>
        <w:t>SIM card Adapter</w:t>
      </w:r>
      <w:r w:rsidRPr="00834913">
        <w:rPr>
          <w:rFonts w:cs="Times New Roman"/>
          <w:color w:val="000000"/>
          <w:szCs w:val="24"/>
        </w:rPr>
        <w:t xml:space="preserve"> – A device used to connect the various types of SIM cards (micro or </w:t>
      </w:r>
      <w:proofErr w:type="spellStart"/>
      <w:r w:rsidRPr="00834913">
        <w:rPr>
          <w:rFonts w:cs="Times New Roman"/>
          <w:color w:val="000000"/>
          <w:szCs w:val="24"/>
        </w:rPr>
        <w:t>nano</w:t>
      </w:r>
      <w:proofErr w:type="spellEnd"/>
      <w:r w:rsidRPr="00834913">
        <w:rPr>
          <w:rFonts w:cs="Times New Roman"/>
          <w:color w:val="000000"/>
          <w:szCs w:val="24"/>
        </w:rPr>
        <w:t xml:space="preserve">) to the forensic tool for extraction. </w:t>
      </w:r>
    </w:p>
    <w:p w:rsidR="00CE01CF" w:rsidRPr="00834913" w:rsidRDefault="00CE01CF" w:rsidP="00CE01CF">
      <w:pPr>
        <w:pStyle w:val="ListParagraph"/>
        <w:numPr>
          <w:ilvl w:val="0"/>
          <w:numId w:val="1"/>
        </w:numPr>
        <w:rPr>
          <w:rFonts w:cs="Times New Roman"/>
          <w:szCs w:val="24"/>
        </w:rPr>
      </w:pPr>
      <w:r w:rsidRPr="00834913">
        <w:rPr>
          <w:rFonts w:cs="Times New Roman"/>
          <w:b/>
          <w:szCs w:val="24"/>
        </w:rPr>
        <w:t>Suspect drive</w:t>
      </w:r>
      <w:r w:rsidRPr="00834913">
        <w:rPr>
          <w:rFonts w:cs="Times New Roman"/>
          <w:szCs w:val="24"/>
        </w:rPr>
        <w:t xml:space="preserve"> - The drive (or drives) that are removed from a subject’s computer, or in the possession of a subject, that will be imaged for later analysis. This drive is never analyzed; rather is copied so the analysis can be conducted on the forensic image. </w:t>
      </w:r>
    </w:p>
    <w:p w:rsidR="00CE01CF" w:rsidRPr="00834913" w:rsidRDefault="00CE01CF" w:rsidP="00CE01CF">
      <w:pPr>
        <w:pStyle w:val="ListParagraph"/>
        <w:numPr>
          <w:ilvl w:val="0"/>
          <w:numId w:val="2"/>
        </w:numPr>
        <w:rPr>
          <w:rFonts w:cs="Times New Roman"/>
          <w:szCs w:val="24"/>
        </w:rPr>
      </w:pPr>
      <w:r w:rsidRPr="00834913">
        <w:rPr>
          <w:rFonts w:cs="Times New Roman"/>
          <w:b/>
          <w:szCs w:val="24"/>
        </w:rPr>
        <w:t>System drive</w:t>
      </w:r>
      <w:r w:rsidRPr="00834913">
        <w:rPr>
          <w:rFonts w:cs="Times New Roman"/>
          <w:szCs w:val="24"/>
        </w:rPr>
        <w:t xml:space="preserve"> - The forensic hard drive used to boot the forensic tower. This is the drive which contains the forensic search tools. </w:t>
      </w:r>
    </w:p>
    <w:p w:rsidR="00CE01CF" w:rsidRPr="00834913" w:rsidRDefault="00CE01CF" w:rsidP="00CE01CF">
      <w:pPr>
        <w:pStyle w:val="ListParagraph"/>
        <w:numPr>
          <w:ilvl w:val="0"/>
          <w:numId w:val="2"/>
        </w:numPr>
        <w:autoSpaceDE w:val="0"/>
        <w:autoSpaceDN w:val="0"/>
        <w:adjustRightInd w:val="0"/>
        <w:spacing w:after="0" w:line="240" w:lineRule="auto"/>
        <w:rPr>
          <w:rFonts w:cs="Times New Roman"/>
          <w:szCs w:val="24"/>
        </w:rPr>
      </w:pPr>
      <w:r w:rsidRPr="00834913">
        <w:rPr>
          <w:rFonts w:cs="Times New Roman"/>
          <w:b/>
          <w:szCs w:val="24"/>
        </w:rPr>
        <w:t>System Image</w:t>
      </w:r>
      <w:r w:rsidRPr="00834913">
        <w:rPr>
          <w:rFonts w:cs="Times New Roman"/>
          <w:szCs w:val="24"/>
        </w:rPr>
        <w:t xml:space="preserve"> – Backup of the system drive that contains a clean install of the operating system (OS).</w:t>
      </w:r>
    </w:p>
    <w:p w:rsidR="00693D3A" w:rsidRPr="00834913" w:rsidRDefault="00693D3A" w:rsidP="00CE01CF">
      <w:pPr>
        <w:pStyle w:val="ListParagraph"/>
        <w:numPr>
          <w:ilvl w:val="0"/>
          <w:numId w:val="2"/>
        </w:numPr>
        <w:autoSpaceDE w:val="0"/>
        <w:autoSpaceDN w:val="0"/>
        <w:adjustRightInd w:val="0"/>
        <w:spacing w:after="0" w:line="240" w:lineRule="auto"/>
        <w:rPr>
          <w:rFonts w:cs="Times New Roman"/>
          <w:szCs w:val="24"/>
        </w:rPr>
      </w:pPr>
      <w:r w:rsidRPr="00834913">
        <w:rPr>
          <w:rFonts w:cs="Times New Roman"/>
          <w:b/>
          <w:bCs/>
          <w:color w:val="000000"/>
          <w:szCs w:val="24"/>
        </w:rPr>
        <w:t xml:space="preserve">Target Disk Mode </w:t>
      </w:r>
      <w:r w:rsidR="007E75E5" w:rsidRPr="00834913">
        <w:rPr>
          <w:rFonts w:cs="Times New Roman"/>
          <w:color w:val="000000"/>
          <w:szCs w:val="24"/>
        </w:rPr>
        <w:t xml:space="preserve">– </w:t>
      </w:r>
      <w:r w:rsidRPr="00834913">
        <w:rPr>
          <w:rFonts w:cs="Times New Roman"/>
          <w:color w:val="000000"/>
          <w:szCs w:val="24"/>
        </w:rPr>
        <w:t>Target Disk Mode allows an Apple Macintosh system to act as if the entire computer were an external hard drive for another system. This mode works at the firmware level before the operating system is engaged and booted. It is entered by holding down the “T” key on the Apple Macintosh system during the boot process.</w:t>
      </w:r>
    </w:p>
    <w:p w:rsidR="00CE01CF" w:rsidRPr="00834913" w:rsidRDefault="00CE01CF" w:rsidP="00CE01CF">
      <w:pPr>
        <w:pStyle w:val="ListParagraph"/>
        <w:numPr>
          <w:ilvl w:val="0"/>
          <w:numId w:val="2"/>
        </w:numPr>
        <w:rPr>
          <w:rFonts w:cs="Times New Roman"/>
          <w:szCs w:val="24"/>
        </w:rPr>
      </w:pPr>
      <w:r w:rsidRPr="00834913">
        <w:rPr>
          <w:rFonts w:cs="Times New Roman"/>
          <w:b/>
          <w:szCs w:val="24"/>
        </w:rPr>
        <w:t>Target drive</w:t>
      </w:r>
      <w:r w:rsidRPr="00834913">
        <w:rPr>
          <w:rFonts w:cs="Times New Roman"/>
          <w:szCs w:val="24"/>
        </w:rPr>
        <w:t xml:space="preserve"> - The drive to which information from the suspect drive is being written. </w:t>
      </w:r>
    </w:p>
    <w:p w:rsidR="00CE01CF" w:rsidRPr="00834913" w:rsidRDefault="00CE01CF" w:rsidP="00CE01CF">
      <w:pPr>
        <w:pStyle w:val="ListParagraph"/>
        <w:numPr>
          <w:ilvl w:val="0"/>
          <w:numId w:val="2"/>
        </w:numPr>
        <w:rPr>
          <w:rFonts w:cs="Times New Roman"/>
          <w:szCs w:val="24"/>
        </w:rPr>
      </w:pPr>
      <w:r w:rsidRPr="00834913">
        <w:rPr>
          <w:rFonts w:cs="Times New Roman"/>
          <w:b/>
          <w:szCs w:val="24"/>
        </w:rPr>
        <w:t>Virtual Machine (VM)</w:t>
      </w:r>
      <w:r w:rsidRPr="00834913">
        <w:rPr>
          <w:rFonts w:cs="Times New Roman"/>
          <w:szCs w:val="24"/>
        </w:rPr>
        <w:t xml:space="preserve"> – A software emulation of a computer that executes programs like a real machine. </w:t>
      </w:r>
    </w:p>
    <w:p w:rsidR="00CE01CF" w:rsidRPr="00834913" w:rsidRDefault="00CE01CF" w:rsidP="00CE01CF">
      <w:pPr>
        <w:pStyle w:val="ListParagraph"/>
        <w:numPr>
          <w:ilvl w:val="0"/>
          <w:numId w:val="2"/>
        </w:numPr>
        <w:rPr>
          <w:rFonts w:cs="Times New Roman"/>
          <w:szCs w:val="24"/>
        </w:rPr>
      </w:pPr>
      <w:r w:rsidRPr="00834913">
        <w:rPr>
          <w:rFonts w:cs="Times New Roman"/>
          <w:b/>
          <w:szCs w:val="24"/>
        </w:rPr>
        <w:t xml:space="preserve">Wipe </w:t>
      </w:r>
      <w:r w:rsidRPr="00834913">
        <w:rPr>
          <w:rFonts w:cs="Times New Roman"/>
          <w:szCs w:val="24"/>
        </w:rPr>
        <w:t xml:space="preserve">– a procedure for sanitizing a defined area of digital media by overwriting each byte with a known value. </w:t>
      </w:r>
    </w:p>
    <w:p w:rsidR="0045177B" w:rsidRPr="00834913" w:rsidRDefault="0045177B" w:rsidP="0045177B">
      <w:pPr>
        <w:pStyle w:val="ListParagraph"/>
        <w:numPr>
          <w:ilvl w:val="0"/>
          <w:numId w:val="2"/>
        </w:numPr>
        <w:autoSpaceDE w:val="0"/>
        <w:autoSpaceDN w:val="0"/>
        <w:adjustRightInd w:val="0"/>
        <w:spacing w:line="240" w:lineRule="auto"/>
        <w:rPr>
          <w:rFonts w:cs="Times New Roman"/>
          <w:szCs w:val="24"/>
        </w:rPr>
      </w:pPr>
      <w:r w:rsidRPr="00834913">
        <w:rPr>
          <w:rFonts w:cs="Times New Roman"/>
          <w:b/>
          <w:szCs w:val="24"/>
        </w:rPr>
        <w:lastRenderedPageBreak/>
        <w:t>Child pornography</w:t>
      </w:r>
      <w:r w:rsidRPr="00834913">
        <w:rPr>
          <w:rFonts w:cs="Times New Roman"/>
          <w:szCs w:val="24"/>
        </w:rPr>
        <w:t>- is pornography that exploits children for sexual stimulation. It may be produced with the direct involvement or sexual assault of a child (also known as child sexual abuse images). Abuse of the child occurs during the sexual acts or lascivious exhibitions of genitals or pubic areas which are recorded in the production of child pornography.</w:t>
      </w:r>
    </w:p>
    <w:p w:rsidR="0045177B" w:rsidRPr="00834913" w:rsidRDefault="0045177B" w:rsidP="0045177B">
      <w:pPr>
        <w:pStyle w:val="ListParagraph"/>
        <w:rPr>
          <w:rFonts w:cs="Times New Roman"/>
          <w:szCs w:val="24"/>
        </w:rPr>
      </w:pPr>
    </w:p>
    <w:p w:rsidR="007463AE" w:rsidRDefault="007463AE">
      <w:pPr>
        <w:rPr>
          <w:rFonts w:cs="Times New Roman"/>
          <w:szCs w:val="24"/>
        </w:rPr>
      </w:pPr>
      <w:r>
        <w:rPr>
          <w:rFonts w:cs="Times New Roman"/>
          <w:szCs w:val="24"/>
        </w:rPr>
        <w:br w:type="page"/>
      </w:r>
    </w:p>
    <w:tbl>
      <w:tblPr>
        <w:tblpPr w:leftFromText="180" w:rightFromText="180"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7463AE" w:rsidRPr="00D916EB" w:rsidTr="00507AA5">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463AE" w:rsidRPr="00D916EB" w:rsidRDefault="007463AE" w:rsidP="00507AA5">
            <w:pPr>
              <w:rPr>
                <w:rFonts w:ascii="Calibri" w:eastAsia="Calibri" w:hAnsi="Calibri"/>
                <w:b/>
              </w:rPr>
            </w:pPr>
            <w:r w:rsidRPr="00D916EB">
              <w:rPr>
                <w:rFonts w:ascii="Calibri" w:eastAsia="Calibri" w:hAnsi="Calibri"/>
                <w:b/>
              </w:rPr>
              <w:lastRenderedPageBreak/>
              <w:t>Revision History</w:t>
            </w:r>
          </w:p>
        </w:tc>
      </w:tr>
      <w:tr w:rsidR="007463AE" w:rsidRPr="00D916EB" w:rsidTr="00507AA5">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507AA5">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507AA5">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463AE" w:rsidRPr="00D916EB" w:rsidRDefault="007463AE" w:rsidP="00507AA5">
            <w:pPr>
              <w:rPr>
                <w:rFonts w:ascii="Calibri" w:eastAsia="Calibri" w:hAnsi="Calibri"/>
                <w:b/>
              </w:rPr>
            </w:pPr>
            <w:r w:rsidRPr="00D916EB">
              <w:rPr>
                <w:rFonts w:ascii="Calibri" w:eastAsia="Calibri" w:hAnsi="Calibri"/>
                <w:b/>
              </w:rPr>
              <w:t>Reason</w:t>
            </w:r>
          </w:p>
        </w:tc>
      </w:tr>
      <w:tr w:rsidR="007463AE" w:rsidRPr="00D916EB" w:rsidTr="00507AA5">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39503F" w:rsidP="00507AA5">
            <w:pPr>
              <w:rPr>
                <w:rFonts w:ascii="Calibri" w:eastAsia="Calibri" w:hAnsi="Calibri"/>
              </w:rPr>
            </w:pPr>
            <w:r>
              <w:rPr>
                <w:rFonts w:ascii="Calibri" w:eastAsia="Calibri" w:hAnsi="Calibri"/>
              </w:rPr>
              <w:t>1/24/18</w:t>
            </w:r>
          </w:p>
        </w:tc>
        <w:tc>
          <w:tcPr>
            <w:tcW w:w="1350"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39503F" w:rsidP="00507AA5">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7463AE" w:rsidRPr="00D916EB" w:rsidRDefault="0039503F" w:rsidP="00507AA5">
            <w:pPr>
              <w:rPr>
                <w:rFonts w:ascii="Calibri" w:eastAsia="Calibri" w:hAnsi="Calibri"/>
              </w:rPr>
            </w:pPr>
            <w:r>
              <w:rPr>
                <w:rFonts w:ascii="Calibri" w:eastAsia="Calibri" w:hAnsi="Calibri"/>
              </w:rPr>
              <w:t>New Technical Procedures Manual</w:t>
            </w:r>
          </w:p>
        </w:tc>
      </w:tr>
      <w:tr w:rsidR="007463AE" w:rsidRPr="00D916EB" w:rsidTr="00507AA5">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507AA5">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507AA5">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7463AE" w:rsidRPr="00D916EB" w:rsidRDefault="007463AE" w:rsidP="00507AA5">
            <w:pPr>
              <w:rPr>
                <w:rFonts w:ascii="Calibri" w:eastAsia="Calibri" w:hAnsi="Calibri"/>
              </w:rPr>
            </w:pPr>
          </w:p>
        </w:tc>
      </w:tr>
      <w:tr w:rsidR="007463AE" w:rsidRPr="00D916EB" w:rsidTr="00507AA5">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507AA5">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7463AE" w:rsidRPr="00D916EB" w:rsidRDefault="007463AE" w:rsidP="00507AA5">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507AA5">
            <w:pPr>
              <w:rPr>
                <w:rFonts w:ascii="Calibri" w:eastAsia="Calibri" w:hAnsi="Calibri"/>
              </w:rPr>
            </w:pPr>
          </w:p>
        </w:tc>
      </w:tr>
      <w:tr w:rsidR="007463AE" w:rsidRPr="00D916EB" w:rsidTr="00507AA5">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507AA5">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507AA5">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507AA5">
            <w:pPr>
              <w:rPr>
                <w:rFonts w:ascii="Calibri" w:eastAsia="Calibri" w:hAnsi="Calibri"/>
              </w:rPr>
            </w:pPr>
          </w:p>
        </w:tc>
      </w:tr>
      <w:tr w:rsidR="007463AE" w:rsidRPr="00D916EB" w:rsidTr="00507AA5">
        <w:trPr>
          <w:trHeight w:val="720"/>
        </w:trPr>
        <w:tc>
          <w:tcPr>
            <w:tcW w:w="2808" w:type="dxa"/>
            <w:tcBorders>
              <w:top w:val="single" w:sz="4" w:space="0" w:color="auto"/>
              <w:left w:val="single" w:sz="4" w:space="0" w:color="auto"/>
              <w:bottom w:val="single" w:sz="4" w:space="0" w:color="auto"/>
              <w:right w:val="single" w:sz="4" w:space="0" w:color="auto"/>
            </w:tcBorders>
          </w:tcPr>
          <w:p w:rsidR="007463AE" w:rsidRPr="00D916EB" w:rsidRDefault="007463AE" w:rsidP="00507AA5">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7463AE" w:rsidRPr="00D916EB" w:rsidRDefault="007463AE" w:rsidP="00507AA5">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7463AE" w:rsidRPr="00D916EB" w:rsidRDefault="007463AE" w:rsidP="00507AA5">
            <w:pPr>
              <w:rPr>
                <w:rFonts w:ascii="Calibri" w:eastAsia="Calibri" w:hAnsi="Calibri"/>
              </w:rPr>
            </w:pPr>
          </w:p>
        </w:tc>
      </w:tr>
    </w:tbl>
    <w:p w:rsidR="00FE1848" w:rsidRDefault="00FE1848" w:rsidP="006136EE">
      <w:pPr>
        <w:rPr>
          <w:rFonts w:cs="Times New Roman"/>
          <w:szCs w:val="24"/>
        </w:rPr>
      </w:pPr>
    </w:p>
    <w:p w:rsidR="00FE1848" w:rsidRPr="00FE1848" w:rsidRDefault="00FE1848" w:rsidP="00FE1848">
      <w:pPr>
        <w:rPr>
          <w:rFonts w:cs="Times New Roman"/>
          <w:szCs w:val="24"/>
        </w:rPr>
      </w:pPr>
    </w:p>
    <w:p w:rsidR="00FE1848" w:rsidRPr="00FE1848" w:rsidRDefault="00FE1848" w:rsidP="00FE1848">
      <w:pPr>
        <w:rPr>
          <w:rFonts w:cs="Times New Roman"/>
          <w:szCs w:val="24"/>
        </w:rPr>
      </w:pPr>
    </w:p>
    <w:p w:rsidR="00FE1848" w:rsidRPr="00FE1848" w:rsidRDefault="00FE1848" w:rsidP="00FE1848">
      <w:pPr>
        <w:rPr>
          <w:rFonts w:cs="Times New Roman"/>
          <w:szCs w:val="24"/>
        </w:rPr>
      </w:pPr>
    </w:p>
    <w:p w:rsidR="00FE1848" w:rsidRPr="00FE1848" w:rsidRDefault="00FE1848" w:rsidP="00FE1848">
      <w:pPr>
        <w:rPr>
          <w:rFonts w:cs="Times New Roman"/>
          <w:szCs w:val="24"/>
        </w:rPr>
      </w:pPr>
    </w:p>
    <w:p w:rsidR="00507AA5" w:rsidRDefault="00507AA5" w:rsidP="00FE1848">
      <w:pPr>
        <w:tabs>
          <w:tab w:val="left" w:pos="4215"/>
        </w:tabs>
        <w:rPr>
          <w:rFonts w:cs="Times New Roman"/>
          <w:szCs w:val="24"/>
        </w:rPr>
      </w:pPr>
    </w:p>
    <w:p w:rsidR="00507AA5" w:rsidRDefault="00507AA5" w:rsidP="00FE1848">
      <w:pPr>
        <w:tabs>
          <w:tab w:val="left" w:pos="4215"/>
        </w:tabs>
        <w:rPr>
          <w:rFonts w:cs="Times New Roman"/>
          <w:szCs w:val="24"/>
        </w:rPr>
      </w:pPr>
    </w:p>
    <w:p w:rsidR="00507AA5" w:rsidRDefault="00507AA5" w:rsidP="00FE1848">
      <w:pPr>
        <w:tabs>
          <w:tab w:val="left" w:pos="4215"/>
        </w:tabs>
        <w:rPr>
          <w:rFonts w:cs="Times New Roman"/>
          <w:szCs w:val="24"/>
        </w:rPr>
      </w:pPr>
    </w:p>
    <w:p w:rsidR="00507AA5" w:rsidRDefault="00507AA5" w:rsidP="00FE1848">
      <w:pPr>
        <w:tabs>
          <w:tab w:val="left" w:pos="4215"/>
        </w:tabs>
        <w:rPr>
          <w:rFonts w:cs="Times New Roman"/>
          <w:szCs w:val="24"/>
        </w:rPr>
      </w:pPr>
    </w:p>
    <w:p w:rsidR="00507AA5" w:rsidRDefault="00507AA5" w:rsidP="00FE1848">
      <w:pPr>
        <w:tabs>
          <w:tab w:val="left" w:pos="4215"/>
        </w:tabs>
        <w:rPr>
          <w:rFonts w:cs="Times New Roman"/>
          <w:szCs w:val="24"/>
        </w:rPr>
      </w:pPr>
    </w:p>
    <w:p w:rsidR="00507AA5" w:rsidRDefault="00507AA5" w:rsidP="00FE1848">
      <w:pPr>
        <w:tabs>
          <w:tab w:val="left" w:pos="4215"/>
        </w:tabs>
        <w:rPr>
          <w:rFonts w:cs="Times New Roman"/>
          <w:szCs w:val="24"/>
        </w:rPr>
      </w:pPr>
    </w:p>
    <w:p w:rsidR="00507AA5" w:rsidRDefault="00507AA5" w:rsidP="00FE1848">
      <w:pPr>
        <w:tabs>
          <w:tab w:val="left" w:pos="4215"/>
        </w:tabs>
        <w:rPr>
          <w:rFonts w:cs="Times New Roman"/>
          <w:szCs w:val="24"/>
        </w:rPr>
      </w:pPr>
    </w:p>
    <w:p w:rsidR="00507AA5" w:rsidRDefault="00507AA5" w:rsidP="00FE1848">
      <w:pPr>
        <w:tabs>
          <w:tab w:val="left" w:pos="4215"/>
        </w:tabs>
        <w:rPr>
          <w:rFonts w:cs="Times New Roman"/>
          <w:szCs w:val="24"/>
        </w:rPr>
      </w:pPr>
    </w:p>
    <w:p w:rsidR="00843A3D" w:rsidRDefault="00FE1848" w:rsidP="00843A3D">
      <w:pPr>
        <w:sectPr w:rsidR="00843A3D" w:rsidSect="00834913">
          <w:headerReference w:type="default" r:id="rId23"/>
          <w:pgSz w:w="12240" w:h="15840"/>
          <w:pgMar w:top="2448" w:right="1440" w:bottom="1440" w:left="1440" w:header="720" w:footer="720" w:gutter="0"/>
          <w:cols w:space="720"/>
          <w:docGrid w:linePitch="360"/>
        </w:sectPr>
      </w:pPr>
      <w:r>
        <w:tab/>
      </w:r>
    </w:p>
    <w:p w:rsidR="00843A3D" w:rsidRDefault="00843A3D" w:rsidP="00843A3D">
      <w:pPr>
        <w:pStyle w:val="Heading1"/>
      </w:pPr>
      <w:bookmarkStart w:id="85" w:name="_Toc529956515"/>
      <w:r>
        <w:lastRenderedPageBreak/>
        <w:t>Appendix A – Technical Field Assistance Report Template</w:t>
      </w:r>
      <w:bookmarkEnd w:id="85"/>
    </w:p>
    <w:p w:rsidR="00843A3D" w:rsidRPr="00843A3D" w:rsidRDefault="00843A3D" w:rsidP="00843A3D"/>
    <w:p w:rsidR="00843A3D" w:rsidRPr="004F4D62" w:rsidRDefault="00843A3D" w:rsidP="00843A3D">
      <w:pPr>
        <w:spacing w:after="0" w:line="240" w:lineRule="auto"/>
        <w:rPr>
          <w:rFonts w:cs="Times New Roman"/>
          <w:b/>
        </w:rPr>
      </w:pPr>
      <w:r w:rsidRPr="004F4D62">
        <w:rPr>
          <w:rFonts w:cs="Times New Roman"/>
          <w:b/>
        </w:rPr>
        <w:t>Raleigh/Wake City-County Bureau of Identification</w:t>
      </w:r>
    </w:p>
    <w:p w:rsidR="00843A3D" w:rsidRPr="004F4D62" w:rsidRDefault="00843A3D" w:rsidP="00843A3D">
      <w:pPr>
        <w:spacing w:after="0" w:line="240" w:lineRule="auto"/>
        <w:rPr>
          <w:rFonts w:cs="Times New Roman"/>
          <w:b/>
        </w:rPr>
      </w:pPr>
      <w:r w:rsidRPr="004F4D62">
        <w:rPr>
          <w:rFonts w:cs="Times New Roman"/>
          <w:b/>
        </w:rPr>
        <w:t>Crime Laboratory Division</w:t>
      </w:r>
    </w:p>
    <w:p w:rsidR="00843A3D" w:rsidRPr="004F4D62" w:rsidRDefault="00843A3D" w:rsidP="00843A3D">
      <w:pPr>
        <w:spacing w:after="0" w:line="240" w:lineRule="auto"/>
        <w:rPr>
          <w:rFonts w:cs="Times New Roman"/>
        </w:rPr>
      </w:pPr>
      <w:r w:rsidRPr="004F4D62">
        <w:rPr>
          <w:rFonts w:cs="Times New Roman"/>
          <w:b/>
        </w:rPr>
        <w:t>3301 Hammond Road</w:t>
      </w:r>
      <w:r w:rsidRPr="004F4D62">
        <w:rPr>
          <w:rFonts w:cs="Times New Roman"/>
          <w:b/>
        </w:rPr>
        <w:tab/>
      </w:r>
      <w:r w:rsidRPr="004F4D62">
        <w:rPr>
          <w:rFonts w:cs="Times New Roman"/>
        </w:rPr>
        <w:tab/>
      </w:r>
      <w:r w:rsidRPr="004F4D62">
        <w:rPr>
          <w:rFonts w:cs="Times New Roman"/>
        </w:rPr>
        <w:tab/>
      </w:r>
      <w:r w:rsidRPr="004F4D62">
        <w:rPr>
          <w:rFonts w:cs="Times New Roman"/>
        </w:rPr>
        <w:tab/>
      </w:r>
      <w:r w:rsidRPr="004F4D62">
        <w:rPr>
          <w:rFonts w:cs="Times New Roman"/>
        </w:rPr>
        <w:tab/>
      </w:r>
      <w:r w:rsidRPr="004F4D62">
        <w:rPr>
          <w:rFonts w:cs="Times New Roman"/>
        </w:rPr>
        <w:tab/>
      </w:r>
      <w:r w:rsidRPr="004F4D62">
        <w:rPr>
          <w:rFonts w:cs="Times New Roman"/>
        </w:rPr>
        <w:tab/>
      </w:r>
    </w:p>
    <w:p w:rsidR="00843A3D" w:rsidRPr="004F4D62" w:rsidRDefault="00843A3D" w:rsidP="00843A3D">
      <w:pPr>
        <w:spacing w:after="0" w:line="240" w:lineRule="auto"/>
        <w:rPr>
          <w:rFonts w:cs="Times New Roman"/>
          <w:b/>
        </w:rPr>
      </w:pPr>
      <w:r w:rsidRPr="004F4D62">
        <w:rPr>
          <w:rFonts w:cs="Times New Roman"/>
          <w:b/>
        </w:rPr>
        <w:t>Raleigh, North Carolina 27603</w:t>
      </w:r>
    </w:p>
    <w:p w:rsidR="00843A3D" w:rsidRPr="004F4D62" w:rsidRDefault="00843A3D" w:rsidP="00843A3D">
      <w:pPr>
        <w:spacing w:after="0" w:line="240" w:lineRule="auto"/>
      </w:pPr>
    </w:p>
    <w:p w:rsidR="00843A3D" w:rsidRPr="004F4D62" w:rsidRDefault="00843A3D" w:rsidP="00843A3D">
      <w:pPr>
        <w:spacing w:after="0" w:line="240" w:lineRule="auto"/>
        <w:rPr>
          <w:rFonts w:cs="Times New Roman"/>
        </w:rPr>
      </w:pPr>
      <w:r w:rsidRPr="004F4D62">
        <w:rPr>
          <w:rFonts w:cs="Times New Roman"/>
          <w:b/>
        </w:rPr>
        <w:t>**Requestor**</w:t>
      </w:r>
      <w:r w:rsidRPr="004F4D62">
        <w:rPr>
          <w:rFonts w:cs="Times New Roman"/>
        </w:rPr>
        <w:t xml:space="preserve"> </w:t>
      </w:r>
    </w:p>
    <w:p w:rsidR="00843A3D" w:rsidRPr="004F4D62" w:rsidRDefault="00843A3D" w:rsidP="00843A3D">
      <w:pPr>
        <w:spacing w:after="0" w:line="240" w:lineRule="auto"/>
        <w:rPr>
          <w:rFonts w:cs="Times New Roman"/>
          <w:b/>
          <w:bCs/>
        </w:rPr>
      </w:pPr>
      <w:r w:rsidRPr="004F4D62">
        <w:rPr>
          <w:rFonts w:cs="Times New Roman"/>
          <w:b/>
          <w:bCs/>
          <w:color w:val="00B050"/>
        </w:rPr>
        <w:t xml:space="preserve">(Insert </w:t>
      </w:r>
      <w:r>
        <w:rPr>
          <w:rFonts w:cs="Times New Roman"/>
          <w:b/>
          <w:bCs/>
          <w:color w:val="00B050"/>
        </w:rPr>
        <w:t>N</w:t>
      </w:r>
      <w:r w:rsidRPr="004F4D62">
        <w:rPr>
          <w:rFonts w:cs="Times New Roman"/>
          <w:b/>
          <w:bCs/>
          <w:color w:val="00B050"/>
        </w:rPr>
        <w:t xml:space="preserve">ame of Requesting Official)  </w:t>
      </w:r>
      <w:r w:rsidRPr="004F4D62">
        <w:rPr>
          <w:rFonts w:cs="Times New Roman"/>
          <w:b/>
          <w:bCs/>
        </w:rPr>
        <w:tab/>
      </w:r>
    </w:p>
    <w:p w:rsidR="00843A3D" w:rsidRPr="004F4D62" w:rsidRDefault="00843A3D" w:rsidP="00843A3D">
      <w:pPr>
        <w:spacing w:after="0" w:line="240" w:lineRule="auto"/>
        <w:rPr>
          <w:rFonts w:cs="Times New Roman"/>
        </w:rPr>
      </w:pPr>
      <w:r w:rsidRPr="004F4D62">
        <w:rPr>
          <w:rFonts w:cs="Times New Roman"/>
          <w:b/>
          <w:bCs/>
        </w:rPr>
        <w:t>Insert Requesting Agency Name</w:t>
      </w:r>
    </w:p>
    <w:p w:rsidR="00843A3D" w:rsidRPr="004F4D62" w:rsidRDefault="00843A3D" w:rsidP="00843A3D">
      <w:pPr>
        <w:spacing w:after="0" w:line="240" w:lineRule="auto"/>
        <w:rPr>
          <w:rFonts w:cs="Times New Roman"/>
        </w:rPr>
      </w:pPr>
      <w:r w:rsidRPr="004F4D62">
        <w:rPr>
          <w:rFonts w:cs="Times New Roman"/>
          <w:b/>
        </w:rPr>
        <w:t>Insert Requesting Agency Street Address</w:t>
      </w:r>
      <w:r w:rsidRPr="004F4D62">
        <w:rPr>
          <w:rFonts w:cs="Times New Roman"/>
        </w:rPr>
        <w:t xml:space="preserve"> </w:t>
      </w:r>
      <w:r w:rsidRPr="004F4D62">
        <w:rPr>
          <w:rFonts w:cs="Times New Roman"/>
        </w:rPr>
        <w:tab/>
        <w:t xml:space="preserve">  </w:t>
      </w:r>
    </w:p>
    <w:p w:rsidR="00843A3D" w:rsidRPr="004F4D62" w:rsidRDefault="00843A3D" w:rsidP="00843A3D">
      <w:pPr>
        <w:spacing w:after="0" w:line="240" w:lineRule="auto"/>
        <w:rPr>
          <w:rFonts w:cs="Times New Roman"/>
          <w:b/>
        </w:rPr>
      </w:pPr>
      <w:r w:rsidRPr="004F4D62">
        <w:rPr>
          <w:rFonts w:cs="Times New Roman"/>
          <w:b/>
        </w:rPr>
        <w:t>Insert Requesting Agency City, State, Zip</w:t>
      </w:r>
    </w:p>
    <w:p w:rsidR="00843A3D" w:rsidRPr="004F4D62" w:rsidRDefault="00843A3D" w:rsidP="00843A3D">
      <w:pPr>
        <w:spacing w:after="0" w:line="240" w:lineRule="auto"/>
        <w:rPr>
          <w:rFonts w:cs="Times New Roman"/>
          <w:i/>
          <w:color w:val="0070C0"/>
        </w:rPr>
      </w:pPr>
      <w:r w:rsidRPr="004F4D62">
        <w:rPr>
          <w:rFonts w:cs="Times New Roman"/>
          <w:b/>
        </w:rPr>
        <w:t xml:space="preserve">Agency Case #:  </w:t>
      </w:r>
    </w:p>
    <w:p w:rsidR="00843A3D" w:rsidRPr="004F4D62" w:rsidRDefault="00843A3D" w:rsidP="00843A3D">
      <w:pPr>
        <w:spacing w:after="0" w:line="240" w:lineRule="auto"/>
        <w:rPr>
          <w:rFonts w:cs="Times New Roman"/>
          <w:b/>
        </w:rPr>
      </w:pPr>
    </w:p>
    <w:p w:rsidR="00843A3D" w:rsidRPr="004F4D62" w:rsidRDefault="00843A3D" w:rsidP="00843A3D">
      <w:pPr>
        <w:spacing w:after="0" w:line="240" w:lineRule="auto"/>
        <w:rPr>
          <w:rFonts w:cs="Times New Roman"/>
          <w:i/>
          <w:color w:val="0070C0"/>
        </w:rPr>
      </w:pPr>
      <w:r w:rsidRPr="004F4D62">
        <w:rPr>
          <w:rFonts w:cs="Times New Roman"/>
          <w:b/>
        </w:rPr>
        <w:t>Subject:</w:t>
      </w:r>
      <w:r>
        <w:rPr>
          <w:rFonts w:cs="Times New Roman"/>
          <w:b/>
        </w:rPr>
        <w:t xml:space="preserve"> </w:t>
      </w:r>
      <w:r>
        <w:rPr>
          <w:rFonts w:cs="Times New Roman"/>
          <w:b/>
          <w:bCs/>
          <w:color w:val="00B050"/>
        </w:rPr>
        <w:t>Subject Name</w:t>
      </w:r>
      <w:r w:rsidRPr="004F4D62">
        <w:rPr>
          <w:rFonts w:cs="Times New Roman"/>
          <w:i/>
          <w:color w:val="0070C0"/>
        </w:rPr>
        <w:tab/>
      </w:r>
      <w:r w:rsidRPr="004F4D62">
        <w:rPr>
          <w:rFonts w:cs="Times New Roman"/>
          <w:i/>
          <w:color w:val="0070C0"/>
        </w:rPr>
        <w:tab/>
      </w:r>
    </w:p>
    <w:p w:rsidR="00843A3D" w:rsidRPr="00C66646" w:rsidRDefault="00843A3D" w:rsidP="00843A3D">
      <w:pPr>
        <w:spacing w:after="0" w:line="240" w:lineRule="auto"/>
        <w:rPr>
          <w:rFonts w:cs="Times New Roman"/>
          <w:i/>
          <w:color w:val="8496B0" w:themeColor="text2" w:themeTint="99"/>
        </w:rPr>
      </w:pPr>
      <w:r>
        <w:rPr>
          <w:rFonts w:cs="Times New Roman"/>
          <w:b/>
        </w:rPr>
        <w:t xml:space="preserve">Victim: </w:t>
      </w:r>
      <w:r>
        <w:rPr>
          <w:rFonts w:cs="Times New Roman"/>
          <w:b/>
          <w:bCs/>
          <w:color w:val="00B050"/>
        </w:rPr>
        <w:t>N</w:t>
      </w:r>
      <w:r w:rsidRPr="004F4D62">
        <w:rPr>
          <w:rFonts w:cs="Times New Roman"/>
          <w:b/>
          <w:bCs/>
          <w:color w:val="00B050"/>
        </w:rPr>
        <w:t xml:space="preserve">ame of </w:t>
      </w:r>
      <w:r>
        <w:rPr>
          <w:rFonts w:cs="Times New Roman"/>
          <w:b/>
          <w:bCs/>
          <w:color w:val="00B050"/>
        </w:rPr>
        <w:t xml:space="preserve">Victim </w:t>
      </w:r>
      <w:r w:rsidRPr="00C66646">
        <w:rPr>
          <w:rFonts w:cs="Times New Roman"/>
          <w:bCs/>
          <w:i/>
          <w:color w:val="8496B0" w:themeColor="text2" w:themeTint="99"/>
        </w:rPr>
        <w:t xml:space="preserve">Insert </w:t>
      </w:r>
      <w:r w:rsidRPr="00C66646">
        <w:rPr>
          <w:rFonts w:cs="Times New Roman"/>
          <w:b/>
          <w:bCs/>
          <w:color w:val="00B050"/>
        </w:rPr>
        <w:t>(deceased)</w:t>
      </w:r>
      <w:r w:rsidRPr="00C66646">
        <w:rPr>
          <w:rFonts w:cs="Times New Roman"/>
          <w:bCs/>
          <w:i/>
          <w:color w:val="00B050"/>
        </w:rPr>
        <w:t xml:space="preserve"> </w:t>
      </w:r>
      <w:r w:rsidRPr="00C66646">
        <w:rPr>
          <w:rFonts w:cs="Times New Roman"/>
          <w:bCs/>
          <w:i/>
          <w:color w:val="8496B0" w:themeColor="text2" w:themeTint="99"/>
        </w:rPr>
        <w:t>if applicable</w:t>
      </w:r>
    </w:p>
    <w:p w:rsidR="00843A3D" w:rsidRPr="004F4D62" w:rsidRDefault="00843A3D" w:rsidP="00843A3D">
      <w:pPr>
        <w:spacing w:after="0" w:line="240" w:lineRule="auto"/>
      </w:pPr>
    </w:p>
    <w:p w:rsidR="00843A3D" w:rsidRPr="004F4D62" w:rsidRDefault="00843A3D" w:rsidP="00843A3D">
      <w:pPr>
        <w:spacing w:after="0" w:line="240" w:lineRule="auto"/>
      </w:pPr>
      <w:r w:rsidRPr="004F4D62">
        <w:t>===================================================================</w:t>
      </w:r>
    </w:p>
    <w:p w:rsidR="00843A3D" w:rsidRPr="004F4D62" w:rsidRDefault="00843A3D" w:rsidP="00843A3D">
      <w:pPr>
        <w:spacing w:after="0" w:line="240" w:lineRule="auto"/>
        <w:rPr>
          <w:rFonts w:cs="Times New Roman"/>
          <w:b/>
        </w:rPr>
      </w:pPr>
      <w:r w:rsidRPr="004F4D62">
        <w:rPr>
          <w:rFonts w:cs="Times New Roman"/>
          <w:b/>
        </w:rPr>
        <w:t>CCBI Laboratory Technical Field Assistance Report</w:t>
      </w:r>
    </w:p>
    <w:p w:rsidR="00843A3D" w:rsidRPr="004F4D62" w:rsidRDefault="00843A3D" w:rsidP="00843A3D">
      <w:pPr>
        <w:spacing w:after="0" w:line="240" w:lineRule="auto"/>
        <w:rPr>
          <w:b/>
        </w:rPr>
      </w:pPr>
      <w:r w:rsidRPr="004F4D62">
        <w:rPr>
          <w:b/>
        </w:rPr>
        <w:t>===================================================================</w:t>
      </w:r>
    </w:p>
    <w:p w:rsidR="00843A3D" w:rsidRPr="004F4D62" w:rsidRDefault="00843A3D" w:rsidP="00843A3D">
      <w:pPr>
        <w:spacing w:after="0"/>
        <w:rPr>
          <w:rFonts w:cs="Times New Roman"/>
          <w:b/>
          <w:u w:val="single"/>
        </w:rPr>
      </w:pPr>
    </w:p>
    <w:p w:rsidR="00843A3D" w:rsidRPr="004F4D62" w:rsidRDefault="00843A3D" w:rsidP="00843A3D">
      <w:pPr>
        <w:spacing w:after="0"/>
        <w:rPr>
          <w:rFonts w:cs="Times New Roman"/>
          <w:b/>
          <w:u w:val="single"/>
        </w:rPr>
      </w:pPr>
      <w:r w:rsidRPr="004F4D62">
        <w:rPr>
          <w:rFonts w:cs="Times New Roman"/>
          <w:b/>
          <w:u w:val="single"/>
        </w:rPr>
        <w:t>Type of Crime</w:t>
      </w:r>
    </w:p>
    <w:p w:rsidR="00843A3D" w:rsidRPr="004F4D62" w:rsidRDefault="00843A3D" w:rsidP="00843A3D">
      <w:pPr>
        <w:spacing w:after="0"/>
        <w:rPr>
          <w:rFonts w:cs="Times New Roman"/>
          <w:b/>
          <w:u w:val="single"/>
        </w:rPr>
      </w:pPr>
    </w:p>
    <w:p w:rsidR="00843A3D" w:rsidRPr="004F4D62" w:rsidRDefault="00843A3D" w:rsidP="00843A3D">
      <w:pPr>
        <w:spacing w:after="0" w:line="240" w:lineRule="auto"/>
        <w:rPr>
          <w:rFonts w:cs="Times New Roman"/>
          <w:b/>
        </w:rPr>
      </w:pPr>
      <w:r w:rsidRPr="004F4D62">
        <w:rPr>
          <w:rFonts w:cs="Times New Roman"/>
          <w:b/>
        </w:rPr>
        <w:t xml:space="preserve">Offense: </w:t>
      </w:r>
      <w:r w:rsidRPr="00C66646">
        <w:rPr>
          <w:rFonts w:cs="Times New Roman"/>
          <w:bCs/>
          <w:i/>
          <w:color w:val="8496B0" w:themeColor="text2" w:themeTint="99"/>
        </w:rPr>
        <w:t>Insert Offense Type</w:t>
      </w:r>
      <w:r w:rsidRPr="00662DDB">
        <w:rPr>
          <w:rFonts w:cs="Times New Roman"/>
          <w:b/>
          <w:bCs/>
          <w:color w:val="8496B0" w:themeColor="text2" w:themeTint="99"/>
        </w:rPr>
        <w:t xml:space="preserve">  </w:t>
      </w:r>
    </w:p>
    <w:p w:rsidR="00843A3D" w:rsidRDefault="00843A3D" w:rsidP="00843A3D">
      <w:pPr>
        <w:spacing w:after="0" w:line="240" w:lineRule="auto"/>
        <w:rPr>
          <w:rFonts w:cs="Times New Roman"/>
          <w:color w:val="000000" w:themeColor="text1"/>
        </w:rPr>
      </w:pPr>
      <w:r w:rsidRPr="004F4D62">
        <w:rPr>
          <w:rFonts w:cs="Times New Roman"/>
          <w:b/>
        </w:rPr>
        <w:t xml:space="preserve">Warrant / Consent: </w:t>
      </w:r>
      <w:r>
        <w:rPr>
          <w:rFonts w:cs="Times New Roman"/>
          <w:color w:val="000000" w:themeColor="text1"/>
        </w:rPr>
        <w:t xml:space="preserve">This </w:t>
      </w:r>
      <w:r w:rsidRPr="000C37B5">
        <w:rPr>
          <w:rFonts w:cs="Times New Roman"/>
          <w:color w:val="000000" w:themeColor="text1"/>
        </w:rPr>
        <w:t xml:space="preserve">device was accessed pursuant to </w:t>
      </w:r>
    </w:p>
    <w:p w:rsidR="00843A3D" w:rsidRDefault="00843A3D" w:rsidP="00843A3D">
      <w:pPr>
        <w:spacing w:after="0" w:line="240" w:lineRule="auto"/>
        <w:rPr>
          <w:rFonts w:cs="Times New Roman"/>
          <w:color w:val="000000" w:themeColor="text1"/>
        </w:rPr>
      </w:pPr>
    </w:p>
    <w:p w:rsidR="00843A3D" w:rsidRPr="00781023" w:rsidRDefault="00843A3D" w:rsidP="00843A3D">
      <w:pPr>
        <w:spacing w:after="0" w:line="240" w:lineRule="auto"/>
        <w:rPr>
          <w:rFonts w:cs="Times New Roman"/>
          <w:i/>
        </w:rPr>
      </w:pPr>
      <w:r w:rsidRPr="00781023">
        <w:rPr>
          <w:rFonts w:cs="Times New Roman"/>
          <w:i/>
          <w:color w:val="8496B0" w:themeColor="text2" w:themeTint="99"/>
        </w:rPr>
        <w:t xml:space="preserve">Provide a description of the legal right to access the device (i.e., search warrant, consent </w:t>
      </w:r>
      <w:r>
        <w:rPr>
          <w:rFonts w:cs="Times New Roman"/>
          <w:i/>
          <w:color w:val="8496B0" w:themeColor="text2" w:themeTint="99"/>
        </w:rPr>
        <w:t>form</w:t>
      </w:r>
      <w:r w:rsidRPr="00781023">
        <w:rPr>
          <w:rFonts w:cs="Times New Roman"/>
          <w:i/>
          <w:color w:val="8496B0" w:themeColor="text2" w:themeTint="99"/>
        </w:rPr>
        <w:t xml:space="preserve"> or </w:t>
      </w:r>
      <w:r>
        <w:rPr>
          <w:rFonts w:cs="Times New Roman"/>
          <w:i/>
          <w:color w:val="8496B0" w:themeColor="text2" w:themeTint="99"/>
        </w:rPr>
        <w:t>the implied consent of the deceased victim). If legal right is pursuant to a deceased victim, e</w:t>
      </w:r>
      <w:r w:rsidRPr="00781023">
        <w:rPr>
          <w:rFonts w:cs="Times New Roman"/>
          <w:i/>
          <w:color w:val="8496B0" w:themeColor="text2" w:themeTint="99"/>
        </w:rPr>
        <w:t>nsure the submitting agency has de</w:t>
      </w:r>
      <w:r>
        <w:rPr>
          <w:rFonts w:cs="Times New Roman"/>
          <w:i/>
          <w:color w:val="8496B0" w:themeColor="text2" w:themeTint="99"/>
        </w:rPr>
        <w:t>noted the victim as</w:t>
      </w:r>
      <w:r w:rsidRPr="00781023">
        <w:rPr>
          <w:rFonts w:cs="Times New Roman"/>
          <w:i/>
          <w:color w:val="8496B0" w:themeColor="text2" w:themeTint="99"/>
        </w:rPr>
        <w:t xml:space="preserve"> deceased on the Laboratory Request for Examination Form.</w:t>
      </w:r>
    </w:p>
    <w:p w:rsidR="00843A3D" w:rsidRPr="004F4D62" w:rsidRDefault="00843A3D" w:rsidP="00843A3D">
      <w:pPr>
        <w:spacing w:after="0" w:line="240" w:lineRule="auto"/>
        <w:rPr>
          <w:rFonts w:cs="Times New Roman"/>
          <w:b/>
          <w:i/>
          <w:color w:val="0070C0"/>
        </w:rPr>
      </w:pPr>
    </w:p>
    <w:p w:rsidR="00843A3D" w:rsidRDefault="00843A3D" w:rsidP="00843A3D">
      <w:pPr>
        <w:spacing w:after="0" w:line="240" w:lineRule="auto"/>
        <w:rPr>
          <w:rFonts w:cs="Times New Roman"/>
          <w:b/>
          <w:u w:val="single"/>
        </w:rPr>
      </w:pPr>
      <w:r w:rsidRPr="004F4D62">
        <w:rPr>
          <w:rFonts w:cs="Times New Roman"/>
          <w:b/>
          <w:u w:val="single"/>
        </w:rPr>
        <w:t>Technical Field Assistance</w:t>
      </w:r>
    </w:p>
    <w:p w:rsidR="00843A3D" w:rsidRPr="004F4D62" w:rsidRDefault="00843A3D" w:rsidP="00843A3D">
      <w:pPr>
        <w:spacing w:after="0" w:line="240" w:lineRule="auto"/>
        <w:rPr>
          <w:rFonts w:cs="Times New Roman"/>
          <w:b/>
          <w:i/>
          <w:color w:val="0070C0"/>
          <w:u w:val="single"/>
        </w:rPr>
      </w:pPr>
    </w:p>
    <w:p w:rsidR="00843A3D" w:rsidRDefault="00843A3D" w:rsidP="00843A3D">
      <w:pPr>
        <w:pStyle w:val="NoSpacing"/>
        <w:rPr>
          <w:rFonts w:ascii="Times New Roman" w:hAnsi="Times New Roman" w:cs="Times New Roman"/>
        </w:rPr>
      </w:pPr>
      <w:r>
        <w:rPr>
          <w:rFonts w:ascii="Times New Roman" w:hAnsi="Times New Roman" w:cs="Times New Roman"/>
        </w:rPr>
        <w:t xml:space="preserve">The </w:t>
      </w:r>
      <w:r w:rsidRPr="004F4D62">
        <w:rPr>
          <w:rFonts w:ascii="Times New Roman" w:hAnsi="Times New Roman" w:cs="Times New Roman"/>
        </w:rPr>
        <w:t>CCBI Crime Laboratory</w:t>
      </w:r>
      <w:r w:rsidRPr="00977BDA">
        <w:rPr>
          <w:rFonts w:ascii="Times New Roman" w:hAnsi="Times New Roman" w:cs="Times New Roman"/>
        </w:rPr>
        <w:t xml:space="preserve"> </w:t>
      </w:r>
      <w:r w:rsidRPr="004F4D62">
        <w:rPr>
          <w:rFonts w:ascii="Times New Roman" w:hAnsi="Times New Roman" w:cs="Times New Roman"/>
        </w:rPr>
        <w:t xml:space="preserve">received </w:t>
      </w:r>
      <w:r>
        <w:rPr>
          <w:rFonts w:ascii="Times New Roman" w:hAnsi="Times New Roman" w:cs="Times New Roman"/>
        </w:rPr>
        <w:t xml:space="preserve">the </w:t>
      </w:r>
      <w:r w:rsidRPr="004F4D62">
        <w:rPr>
          <w:rFonts w:ascii="Times New Roman" w:hAnsi="Times New Roman" w:cs="Times New Roman"/>
        </w:rPr>
        <w:t>device</w:t>
      </w:r>
      <w:r>
        <w:rPr>
          <w:rFonts w:ascii="Times New Roman" w:hAnsi="Times New Roman" w:cs="Times New Roman"/>
        </w:rPr>
        <w:t>(s)</w:t>
      </w:r>
      <w:r w:rsidRPr="00977BDA">
        <w:rPr>
          <w:rFonts w:ascii="Times New Roman" w:hAnsi="Times New Roman" w:cs="Times New Roman"/>
        </w:rPr>
        <w:t xml:space="preserve"> describe</w:t>
      </w:r>
      <w:r>
        <w:rPr>
          <w:rFonts w:ascii="Times New Roman" w:hAnsi="Times New Roman" w:cs="Times New Roman"/>
        </w:rPr>
        <w:t>d</w:t>
      </w:r>
      <w:r w:rsidRPr="00977BDA">
        <w:rPr>
          <w:rFonts w:ascii="Times New Roman" w:hAnsi="Times New Roman" w:cs="Times New Roman"/>
        </w:rPr>
        <w:t xml:space="preserve"> </w:t>
      </w:r>
      <w:r>
        <w:rPr>
          <w:rFonts w:ascii="Times New Roman" w:hAnsi="Times New Roman" w:cs="Times New Roman"/>
        </w:rPr>
        <w:t xml:space="preserve">in this report </w:t>
      </w:r>
      <w:proofErr w:type="gramStart"/>
      <w:r w:rsidRPr="004F4D62">
        <w:rPr>
          <w:rFonts w:ascii="Times New Roman" w:hAnsi="Times New Roman" w:cs="Times New Roman"/>
        </w:rPr>
        <w:t xml:space="preserve">for the purpose </w:t>
      </w:r>
      <w:r>
        <w:rPr>
          <w:rFonts w:ascii="Times New Roman" w:hAnsi="Times New Roman" w:cs="Times New Roman"/>
        </w:rPr>
        <w:t>of</w:t>
      </w:r>
      <w:proofErr w:type="gramEnd"/>
    </w:p>
    <w:p w:rsidR="00843A3D" w:rsidRDefault="00843A3D" w:rsidP="00843A3D">
      <w:pPr>
        <w:pStyle w:val="NoSpacing"/>
        <w:rPr>
          <w:rFonts w:ascii="Times New Roman" w:hAnsi="Times New Roman" w:cs="Times New Roman"/>
        </w:rPr>
      </w:pPr>
    </w:p>
    <w:p w:rsidR="00843A3D" w:rsidRPr="00847DF0" w:rsidRDefault="00843A3D" w:rsidP="00843A3D">
      <w:pPr>
        <w:spacing w:after="0" w:line="240" w:lineRule="auto"/>
        <w:rPr>
          <w:rFonts w:cs="Times New Roman"/>
          <w:i/>
          <w:color w:val="8496B0" w:themeColor="text2" w:themeTint="99"/>
        </w:rPr>
      </w:pPr>
      <w:r w:rsidRPr="00847DF0">
        <w:rPr>
          <w:rFonts w:cs="Times New Roman"/>
          <w:i/>
          <w:color w:val="8496B0" w:themeColor="text2" w:themeTint="99"/>
        </w:rPr>
        <w:t>Choose the applicable option(s) from the following:</w:t>
      </w:r>
    </w:p>
    <w:p w:rsidR="00843A3D" w:rsidRDefault="00843A3D" w:rsidP="00843A3D">
      <w:pPr>
        <w:pStyle w:val="NoSpacing"/>
        <w:rPr>
          <w:rFonts w:ascii="Times New Roman" w:hAnsi="Times New Roman" w:cs="Times New Roman"/>
          <w:b/>
          <w:color w:val="00B050"/>
        </w:rPr>
      </w:pPr>
      <w:r w:rsidRPr="00847DF0">
        <w:rPr>
          <w:rFonts w:ascii="Times New Roman" w:hAnsi="Times New Roman" w:cs="Times New Roman"/>
          <w:i/>
          <w:color w:val="8496B0" w:themeColor="text2" w:themeTint="99"/>
        </w:rPr>
        <w:t>(a)</w:t>
      </w:r>
      <w:r w:rsidRPr="00E36077">
        <w:rPr>
          <w:rFonts w:ascii="Times New Roman" w:hAnsi="Times New Roman" w:cs="Times New Roman"/>
          <w:color w:val="8496B0" w:themeColor="text2" w:themeTint="99"/>
        </w:rPr>
        <w:t xml:space="preserve"> </w:t>
      </w:r>
      <w:r w:rsidRPr="00076AFD">
        <w:rPr>
          <w:rFonts w:ascii="Times New Roman" w:hAnsi="Times New Roman" w:cs="Times New Roman"/>
          <w:b/>
          <w:color w:val="00B050"/>
        </w:rPr>
        <w:t xml:space="preserve">a passcode-unlock </w:t>
      </w:r>
    </w:p>
    <w:p w:rsidR="00843A3D" w:rsidRPr="00076AFD" w:rsidRDefault="00843A3D" w:rsidP="00843A3D">
      <w:pPr>
        <w:pStyle w:val="NoSpacing"/>
        <w:rPr>
          <w:rFonts w:ascii="Times New Roman" w:hAnsi="Times New Roman" w:cs="Times New Roman"/>
          <w:b/>
          <w:color w:val="00B050"/>
        </w:rPr>
      </w:pPr>
      <w:r w:rsidRPr="00076AFD">
        <w:rPr>
          <w:rFonts w:ascii="Times New Roman" w:hAnsi="Times New Roman" w:cs="Times New Roman"/>
          <w:b/>
          <w:color w:val="00B050"/>
        </w:rPr>
        <w:t>and</w:t>
      </w:r>
    </w:p>
    <w:p w:rsidR="00843A3D" w:rsidRPr="00E36077" w:rsidRDefault="00843A3D" w:rsidP="00843A3D">
      <w:pPr>
        <w:pStyle w:val="NoSpacing"/>
        <w:rPr>
          <w:rFonts w:ascii="Times New Roman" w:hAnsi="Times New Roman" w:cs="Times New Roman"/>
        </w:rPr>
      </w:pPr>
      <w:r w:rsidRPr="00847DF0">
        <w:rPr>
          <w:rFonts w:ascii="Times New Roman" w:hAnsi="Times New Roman" w:cs="Times New Roman"/>
          <w:i/>
          <w:color w:val="8496B0" w:themeColor="text2" w:themeTint="99"/>
        </w:rPr>
        <w:t>(b)</w:t>
      </w:r>
      <w:r w:rsidRPr="00E36077">
        <w:rPr>
          <w:rFonts w:ascii="Times New Roman" w:hAnsi="Times New Roman" w:cs="Times New Roman"/>
          <w:color w:val="8496B0" w:themeColor="text2" w:themeTint="99"/>
        </w:rPr>
        <w:t xml:space="preserve"> </w:t>
      </w:r>
      <w:r>
        <w:rPr>
          <w:rFonts w:ascii="Times New Roman" w:hAnsi="Times New Roman" w:cs="Times New Roman"/>
          <w:b/>
          <w:color w:val="00B050"/>
        </w:rPr>
        <w:t>data extraction</w:t>
      </w:r>
      <w:r w:rsidRPr="00076AFD">
        <w:rPr>
          <w:rFonts w:ascii="Times New Roman" w:hAnsi="Times New Roman" w:cs="Times New Roman"/>
          <w:b/>
          <w:color w:val="00B050"/>
        </w:rPr>
        <w:t>.</w:t>
      </w:r>
      <w:r w:rsidRPr="00076AFD">
        <w:rPr>
          <w:rFonts w:ascii="Times New Roman" w:hAnsi="Times New Roman" w:cs="Times New Roman"/>
          <w:color w:val="00B050"/>
        </w:rPr>
        <w:t xml:space="preserve"> </w:t>
      </w:r>
    </w:p>
    <w:p w:rsidR="00843A3D" w:rsidRDefault="00843A3D" w:rsidP="00843A3D">
      <w:pPr>
        <w:pStyle w:val="NoSpacing"/>
        <w:rPr>
          <w:rFonts w:ascii="Times New Roman" w:hAnsi="Times New Roman" w:cs="Times New Roman"/>
        </w:rPr>
      </w:pPr>
    </w:p>
    <w:p w:rsidR="00843A3D" w:rsidRPr="00847DF0" w:rsidRDefault="00843A3D" w:rsidP="00843A3D">
      <w:pPr>
        <w:spacing w:after="0" w:line="240" w:lineRule="auto"/>
        <w:rPr>
          <w:rFonts w:cs="Times New Roman"/>
          <w:i/>
          <w:color w:val="8496B0" w:themeColor="text2" w:themeTint="99"/>
        </w:rPr>
      </w:pPr>
      <w:r w:rsidRPr="00847DF0">
        <w:rPr>
          <w:rFonts w:cs="Times New Roman"/>
          <w:i/>
          <w:color w:val="8496B0" w:themeColor="text2" w:themeTint="99"/>
        </w:rPr>
        <w:t>Choose the applicable option(s) from the following:</w:t>
      </w:r>
    </w:p>
    <w:p w:rsidR="00843A3D" w:rsidRPr="00076AFD" w:rsidRDefault="00843A3D" w:rsidP="00843A3D">
      <w:pPr>
        <w:pStyle w:val="NoSpacing"/>
        <w:rPr>
          <w:rFonts w:ascii="Times New Roman" w:hAnsi="Times New Roman" w:cs="Times New Roman"/>
          <w:b/>
        </w:rPr>
      </w:pPr>
      <w:r w:rsidRPr="00076AFD">
        <w:rPr>
          <w:rFonts w:ascii="Times New Roman" w:hAnsi="Times New Roman" w:cs="Times New Roman"/>
          <w:i/>
          <w:color w:val="8496B0" w:themeColor="text2" w:themeTint="99"/>
        </w:rPr>
        <w:lastRenderedPageBreak/>
        <w:t>(a)</w:t>
      </w:r>
      <w:r w:rsidRPr="00E36077">
        <w:rPr>
          <w:rFonts w:ascii="Times New Roman" w:hAnsi="Times New Roman" w:cs="Times New Roman"/>
          <w:color w:val="8496B0" w:themeColor="text2" w:themeTint="99"/>
        </w:rPr>
        <w:t xml:space="preserve"> </w:t>
      </w:r>
      <w:r w:rsidRPr="00076AFD">
        <w:rPr>
          <w:rFonts w:ascii="Times New Roman" w:hAnsi="Times New Roman" w:cs="Times New Roman"/>
          <w:b/>
          <w:color w:val="00B050"/>
        </w:rPr>
        <w:t>A passcode recovery application has been loaded onto the device. The device must be kept powered “On” until passcode recovery is complete. Once complete, the passcode will be displayed on the device screen. MAKE RECORD OF THE PASSCODE. Once the passcode is recovered, the device may be powered “Off”, and the application will be removed from the device. The passcode may be used to access the device at any time.</w:t>
      </w:r>
    </w:p>
    <w:p w:rsidR="00843A3D" w:rsidRPr="00E36077" w:rsidRDefault="00843A3D" w:rsidP="00843A3D">
      <w:pPr>
        <w:pStyle w:val="NoSpacing"/>
        <w:rPr>
          <w:rFonts w:ascii="Times New Roman" w:hAnsi="Times New Roman" w:cs="Times New Roman"/>
        </w:rPr>
      </w:pPr>
    </w:p>
    <w:p w:rsidR="00843A3D" w:rsidRPr="00304A3F" w:rsidRDefault="00843A3D" w:rsidP="00843A3D">
      <w:pPr>
        <w:pStyle w:val="NoSpacing"/>
        <w:rPr>
          <w:rFonts w:ascii="Times New Roman" w:hAnsi="Times New Roman" w:cs="Times New Roman"/>
          <w:b/>
          <w:color w:val="00B050"/>
        </w:rPr>
      </w:pPr>
      <w:r w:rsidRPr="00847DF0">
        <w:rPr>
          <w:rFonts w:ascii="Times New Roman" w:hAnsi="Times New Roman" w:cs="Times New Roman"/>
          <w:i/>
          <w:color w:val="8496B0" w:themeColor="text2" w:themeTint="99"/>
        </w:rPr>
        <w:t>(b)</w:t>
      </w:r>
      <w:r w:rsidRPr="00E36077">
        <w:rPr>
          <w:rFonts w:ascii="Times New Roman" w:hAnsi="Times New Roman" w:cs="Times New Roman"/>
          <w:color w:val="8496B0" w:themeColor="text2" w:themeTint="99"/>
        </w:rPr>
        <w:t xml:space="preserve"> </w:t>
      </w:r>
      <w:r w:rsidRPr="00797191">
        <w:rPr>
          <w:rFonts w:ascii="Times New Roman" w:hAnsi="Times New Roman" w:cs="Times New Roman"/>
          <w:b/>
          <w:color w:val="00B050"/>
        </w:rPr>
        <w:t>The passcode for this device is</w:t>
      </w:r>
      <w:r>
        <w:rPr>
          <w:rFonts w:ascii="Times New Roman" w:hAnsi="Times New Roman" w:cs="Times New Roman"/>
          <w:color w:val="00B050"/>
        </w:rPr>
        <w:t xml:space="preserve"> “</w:t>
      </w:r>
      <w:r w:rsidRPr="00797191">
        <w:rPr>
          <w:rFonts w:ascii="Times New Roman" w:hAnsi="Times New Roman" w:cs="Times New Roman"/>
          <w:i/>
          <w:color w:val="8496B0" w:themeColor="text2" w:themeTint="99"/>
        </w:rPr>
        <w:t>insert the passcode extracted from the device</w:t>
      </w:r>
      <w:r>
        <w:rPr>
          <w:rFonts w:ascii="Times New Roman" w:hAnsi="Times New Roman" w:cs="Times New Roman"/>
          <w:i/>
          <w:color w:val="8496B0" w:themeColor="text2" w:themeTint="99"/>
        </w:rPr>
        <w:t>”</w:t>
      </w:r>
      <w:r>
        <w:rPr>
          <w:rFonts w:ascii="Times New Roman" w:hAnsi="Times New Roman" w:cs="Times New Roman"/>
          <w:b/>
          <w:color w:val="00B050"/>
        </w:rPr>
        <w:t>.</w:t>
      </w:r>
    </w:p>
    <w:p w:rsidR="00843A3D" w:rsidRDefault="00843A3D" w:rsidP="00843A3D">
      <w:pPr>
        <w:pStyle w:val="NoSpacing"/>
        <w:rPr>
          <w:rFonts w:ascii="Times New Roman" w:hAnsi="Times New Roman" w:cs="Times New Roman"/>
          <w:color w:val="8496B0" w:themeColor="text2" w:themeTint="99"/>
        </w:rPr>
      </w:pPr>
    </w:p>
    <w:p w:rsidR="00843A3D" w:rsidRPr="00714B18" w:rsidRDefault="00843A3D" w:rsidP="00843A3D">
      <w:pPr>
        <w:pStyle w:val="NoSpacing"/>
        <w:rPr>
          <w:rFonts w:ascii="Times New Roman" w:hAnsi="Times New Roman" w:cs="Times New Roman"/>
          <w:i/>
          <w:color w:val="8496B0" w:themeColor="text2" w:themeTint="99"/>
        </w:rPr>
      </w:pPr>
      <w:r w:rsidRPr="00797191">
        <w:rPr>
          <w:rFonts w:ascii="Times New Roman" w:hAnsi="Times New Roman" w:cs="Times New Roman"/>
          <w:i/>
          <w:color w:val="8496B0" w:themeColor="text2" w:themeTint="99"/>
        </w:rPr>
        <w:t>(c)</w:t>
      </w:r>
      <w:r>
        <w:rPr>
          <w:rFonts w:ascii="Times New Roman" w:hAnsi="Times New Roman" w:cs="Times New Roman"/>
          <w:color w:val="8496B0" w:themeColor="text2" w:themeTint="99"/>
        </w:rPr>
        <w:t xml:space="preserve"> </w:t>
      </w:r>
      <w:r w:rsidRPr="00076AFD">
        <w:rPr>
          <w:rFonts w:ascii="Times New Roman" w:hAnsi="Times New Roman" w:cs="Times New Roman"/>
          <w:b/>
          <w:color w:val="00B050"/>
        </w:rPr>
        <w:t>Data was extracted</w:t>
      </w:r>
      <w:r>
        <w:rPr>
          <w:rFonts w:ascii="Times New Roman" w:hAnsi="Times New Roman" w:cs="Times New Roman"/>
          <w:b/>
          <w:color w:val="00B050"/>
        </w:rPr>
        <w:t xml:space="preserve"> from the </w:t>
      </w:r>
      <w:r w:rsidRPr="00076AFD">
        <w:rPr>
          <w:rFonts w:ascii="Times New Roman" w:hAnsi="Times New Roman" w:cs="Times New Roman"/>
          <w:b/>
          <w:color w:val="00B050"/>
        </w:rPr>
        <w:t>device</w:t>
      </w:r>
      <w:r>
        <w:rPr>
          <w:rFonts w:ascii="Times New Roman" w:hAnsi="Times New Roman" w:cs="Times New Roman"/>
          <w:b/>
          <w:color w:val="00B050"/>
        </w:rPr>
        <w:t xml:space="preserve"> and stored on a digital media device provided by </w:t>
      </w:r>
      <w:r>
        <w:rPr>
          <w:rFonts w:ascii="Times New Roman" w:hAnsi="Times New Roman" w:cs="Times New Roman"/>
          <w:i/>
          <w:color w:val="8496B0" w:themeColor="text2" w:themeTint="99"/>
        </w:rPr>
        <w:t xml:space="preserve">insert CCBI or submitting agency name. </w:t>
      </w:r>
    </w:p>
    <w:p w:rsidR="00843A3D" w:rsidRPr="00E36077" w:rsidRDefault="00843A3D" w:rsidP="00843A3D">
      <w:pPr>
        <w:pStyle w:val="NoSpacing"/>
        <w:rPr>
          <w:rFonts w:ascii="Times New Roman" w:hAnsi="Times New Roman" w:cs="Times New Roman"/>
        </w:rPr>
      </w:pPr>
    </w:p>
    <w:p w:rsidR="00843A3D" w:rsidRDefault="00843A3D" w:rsidP="00843A3D">
      <w:pPr>
        <w:pStyle w:val="NoSpacing"/>
        <w:rPr>
          <w:rFonts w:ascii="Times New Roman" w:hAnsi="Times New Roman" w:cs="Times New Roman"/>
          <w:b/>
          <w:color w:val="00B050"/>
        </w:rPr>
      </w:pPr>
      <w:r>
        <w:rPr>
          <w:rFonts w:ascii="Times New Roman" w:hAnsi="Times New Roman" w:cs="Times New Roman"/>
          <w:i/>
          <w:color w:val="8496B0" w:themeColor="text2" w:themeTint="99"/>
        </w:rPr>
        <w:t>(d</w:t>
      </w:r>
      <w:r w:rsidRPr="00847DF0">
        <w:rPr>
          <w:rFonts w:ascii="Times New Roman" w:hAnsi="Times New Roman" w:cs="Times New Roman"/>
          <w:i/>
          <w:color w:val="8496B0" w:themeColor="text2" w:themeTint="99"/>
        </w:rPr>
        <w:t>)</w:t>
      </w:r>
      <w:r w:rsidRPr="00E36077">
        <w:rPr>
          <w:rFonts w:ascii="Times New Roman" w:hAnsi="Times New Roman" w:cs="Times New Roman"/>
          <w:color w:val="8496B0" w:themeColor="text2" w:themeTint="99"/>
        </w:rPr>
        <w:t xml:space="preserve"> </w:t>
      </w:r>
      <w:r>
        <w:rPr>
          <w:rFonts w:ascii="Times New Roman" w:hAnsi="Times New Roman" w:cs="Times New Roman"/>
          <w:b/>
          <w:color w:val="00B050"/>
        </w:rPr>
        <w:t xml:space="preserve">The </w:t>
      </w:r>
      <w:r w:rsidRPr="00076AFD">
        <w:rPr>
          <w:rFonts w:ascii="Times New Roman" w:hAnsi="Times New Roman" w:cs="Times New Roman"/>
          <w:b/>
          <w:color w:val="00B050"/>
        </w:rPr>
        <w:t>device was unable to be accessed.</w:t>
      </w:r>
    </w:p>
    <w:p w:rsidR="00843A3D" w:rsidRDefault="00843A3D" w:rsidP="00843A3D">
      <w:pPr>
        <w:pStyle w:val="NoSpacing"/>
        <w:rPr>
          <w:rFonts w:ascii="Times New Roman" w:hAnsi="Times New Roman" w:cs="Times New Roman"/>
          <w:b/>
          <w:color w:val="00B050"/>
        </w:rPr>
      </w:pPr>
    </w:p>
    <w:p w:rsidR="00843A3D" w:rsidRPr="00797191" w:rsidRDefault="00843A3D" w:rsidP="00843A3D">
      <w:pPr>
        <w:pStyle w:val="NoSpacing"/>
        <w:rPr>
          <w:rFonts w:ascii="Times New Roman" w:hAnsi="Times New Roman" w:cs="Times New Roman"/>
          <w:b/>
          <w:color w:val="00B050"/>
        </w:rPr>
      </w:pPr>
      <w:r w:rsidRPr="004F4D62">
        <w:rPr>
          <w:rFonts w:ascii="Times New Roman" w:hAnsi="Times New Roman" w:cs="Times New Roman"/>
          <w:b/>
          <w:u w:val="single"/>
        </w:rPr>
        <w:t>Physical Evidence Collected</w:t>
      </w:r>
    </w:p>
    <w:p w:rsidR="00843A3D" w:rsidRDefault="00843A3D" w:rsidP="00843A3D">
      <w:pPr>
        <w:spacing w:after="0" w:line="240" w:lineRule="auto"/>
        <w:rPr>
          <w:rFonts w:cs="Times New Roman"/>
          <w:b/>
          <w:u w:val="single"/>
        </w:rPr>
      </w:pPr>
    </w:p>
    <w:p w:rsidR="00843A3D" w:rsidRPr="00A829F9" w:rsidRDefault="00843A3D" w:rsidP="00843A3D">
      <w:pPr>
        <w:spacing w:after="0" w:line="240" w:lineRule="auto"/>
        <w:rPr>
          <w:rFonts w:cs="Times New Roman"/>
          <w:b/>
          <w:color w:val="8496B0" w:themeColor="text2" w:themeTint="99"/>
        </w:rPr>
      </w:pPr>
    </w:p>
    <w:p w:rsidR="00843A3D" w:rsidRPr="00847DF0" w:rsidRDefault="00843A3D" w:rsidP="00843A3D">
      <w:pPr>
        <w:spacing w:after="0" w:line="240" w:lineRule="auto"/>
        <w:rPr>
          <w:rFonts w:cs="Times New Roman"/>
          <w:i/>
          <w:color w:val="8496B0" w:themeColor="text2" w:themeTint="99"/>
        </w:rPr>
      </w:pPr>
      <w:r w:rsidRPr="00847DF0">
        <w:rPr>
          <w:rFonts w:cs="Times New Roman"/>
          <w:i/>
          <w:color w:val="8496B0" w:themeColor="text2" w:themeTint="99"/>
        </w:rPr>
        <w:t>Choose the applicable option(s) from the following:</w:t>
      </w:r>
    </w:p>
    <w:p w:rsidR="00843A3D" w:rsidRPr="004F4D62" w:rsidRDefault="00843A3D" w:rsidP="00843A3D">
      <w:pPr>
        <w:spacing w:after="0" w:line="240" w:lineRule="auto"/>
        <w:rPr>
          <w:rFonts w:cs="Times New Roman"/>
          <w:b/>
          <w:i/>
          <w:color w:val="0070C0"/>
          <w:u w:val="single"/>
        </w:rPr>
      </w:pPr>
    </w:p>
    <w:p w:rsidR="00843A3D" w:rsidRDefault="00843A3D" w:rsidP="00843A3D">
      <w:pPr>
        <w:pStyle w:val="NoSpacing"/>
        <w:rPr>
          <w:rFonts w:ascii="Times New Roman" w:hAnsi="Times New Roman" w:cs="Times New Roman"/>
          <w:b/>
          <w:color w:val="8496B0" w:themeColor="text2" w:themeTint="99"/>
        </w:rPr>
      </w:pPr>
      <w:r w:rsidRPr="00847DF0">
        <w:rPr>
          <w:rFonts w:ascii="Times New Roman" w:hAnsi="Times New Roman" w:cs="Times New Roman"/>
          <w:i/>
          <w:color w:val="8496B0" w:themeColor="text2" w:themeTint="99"/>
        </w:rPr>
        <w:t>(a)</w:t>
      </w:r>
      <w:r w:rsidRPr="00847DF0">
        <w:rPr>
          <w:rFonts w:ascii="Times New Roman" w:hAnsi="Times New Roman" w:cs="Times New Roman"/>
          <w:color w:val="8496B0" w:themeColor="text2" w:themeTint="99"/>
        </w:rPr>
        <w:t xml:space="preserve"> </w:t>
      </w:r>
      <w:r>
        <w:rPr>
          <w:rFonts w:ascii="Times New Roman" w:hAnsi="Times New Roman" w:cs="Times New Roman"/>
        </w:rPr>
        <w:t xml:space="preserve">CCBI </w:t>
      </w:r>
      <w:r w:rsidRPr="004F4D62">
        <w:rPr>
          <w:rFonts w:ascii="Times New Roman" w:hAnsi="Times New Roman" w:cs="Times New Roman"/>
        </w:rPr>
        <w:t>Item #</w:t>
      </w:r>
      <w:r>
        <w:rPr>
          <w:rFonts w:ascii="Times New Roman" w:hAnsi="Times New Roman" w:cs="Times New Roman"/>
        </w:rPr>
        <w:t xml:space="preserve"> </w:t>
      </w:r>
      <w:r>
        <w:rPr>
          <w:rFonts w:ascii="Times New Roman" w:hAnsi="Times New Roman" w:cs="Times New Roman"/>
          <w:bCs/>
          <w:i/>
          <w:color w:val="8496B0" w:themeColor="text2" w:themeTint="99"/>
        </w:rPr>
        <w:t>Insert CCBI item number.</w:t>
      </w:r>
      <w:r>
        <w:rPr>
          <w:rFonts w:ascii="Times New Roman" w:hAnsi="Times New Roman" w:cs="Times New Roman"/>
          <w:b/>
          <w:color w:val="00B050"/>
        </w:rPr>
        <w:t xml:space="preserve"> </w:t>
      </w:r>
      <w:r w:rsidRPr="00C55225">
        <w:rPr>
          <w:rFonts w:ascii="Times New Roman" w:hAnsi="Times New Roman" w:cs="Times New Roman"/>
          <w:b/>
          <w:color w:val="00B050"/>
        </w:rPr>
        <w:t>(Agency Item #)</w:t>
      </w:r>
      <w:r>
        <w:rPr>
          <w:rFonts w:ascii="Times New Roman" w:hAnsi="Times New Roman" w:cs="Times New Roman"/>
          <w:bCs/>
          <w:i/>
          <w:color w:val="8496B0" w:themeColor="text2" w:themeTint="99"/>
        </w:rPr>
        <w:t xml:space="preserve"> Insert agency item number if available</w:t>
      </w:r>
      <w:r>
        <w:rPr>
          <w:rFonts w:ascii="Times New Roman" w:hAnsi="Times New Roman" w:cs="Times New Roman"/>
          <w:b/>
          <w:bCs/>
          <w:color w:val="8496B0" w:themeColor="text2" w:themeTint="99"/>
        </w:rPr>
        <w:t xml:space="preserve">. </w:t>
      </w:r>
      <w:r w:rsidRPr="00C55225">
        <w:rPr>
          <w:rFonts w:ascii="Times New Roman" w:hAnsi="Times New Roman" w:cs="Times New Roman"/>
          <w:bCs/>
        </w:rPr>
        <w:t>-</w:t>
      </w:r>
      <w:r>
        <w:rPr>
          <w:rFonts w:ascii="Times New Roman" w:hAnsi="Times New Roman" w:cs="Times New Roman"/>
          <w:i/>
          <w:color w:val="8496B0" w:themeColor="text2" w:themeTint="99"/>
        </w:rPr>
        <w:t xml:space="preserve">Insert a description of the device. Include </w:t>
      </w:r>
      <w:r w:rsidRPr="00847DF0">
        <w:rPr>
          <w:rFonts w:ascii="Times New Roman" w:hAnsi="Times New Roman" w:cs="Times New Roman"/>
          <w:i/>
          <w:color w:val="8496B0" w:themeColor="text2" w:themeTint="99"/>
        </w:rPr>
        <w:t xml:space="preserve">available </w:t>
      </w:r>
      <w:r>
        <w:rPr>
          <w:rFonts w:ascii="Times New Roman" w:hAnsi="Times New Roman" w:cs="Times New Roman"/>
          <w:i/>
          <w:color w:val="8496B0" w:themeColor="text2" w:themeTint="99"/>
        </w:rPr>
        <w:t xml:space="preserve">information </w:t>
      </w:r>
      <w:r w:rsidRPr="00847DF0">
        <w:rPr>
          <w:rFonts w:ascii="Times New Roman" w:hAnsi="Times New Roman" w:cs="Times New Roman"/>
          <w:i/>
          <w:color w:val="8496B0" w:themeColor="text2" w:themeTint="99"/>
        </w:rPr>
        <w:t xml:space="preserve">specific for the device </w:t>
      </w:r>
      <w:r>
        <w:rPr>
          <w:rFonts w:ascii="Times New Roman" w:hAnsi="Times New Roman" w:cs="Times New Roman"/>
          <w:i/>
          <w:color w:val="8496B0" w:themeColor="text2" w:themeTint="99"/>
        </w:rPr>
        <w:t>(</w:t>
      </w:r>
      <w:r w:rsidRPr="00847DF0">
        <w:rPr>
          <w:rFonts w:ascii="Times New Roman" w:hAnsi="Times New Roman" w:cs="Times New Roman"/>
          <w:i/>
          <w:color w:val="8496B0" w:themeColor="text2" w:themeTint="99"/>
        </w:rPr>
        <w:t xml:space="preserve">i.e., </w:t>
      </w:r>
      <w:r>
        <w:rPr>
          <w:rFonts w:ascii="Times New Roman" w:hAnsi="Times New Roman" w:cs="Times New Roman"/>
          <w:i/>
          <w:color w:val="8496B0" w:themeColor="text2" w:themeTint="99"/>
        </w:rPr>
        <w:t xml:space="preserve">manufacturer make, </w:t>
      </w:r>
      <w:r w:rsidRPr="00847DF0">
        <w:rPr>
          <w:rFonts w:ascii="Times New Roman" w:hAnsi="Times New Roman" w:cs="Times New Roman"/>
          <w:i/>
          <w:color w:val="8496B0" w:themeColor="text2" w:themeTint="99"/>
        </w:rPr>
        <w:t>model</w:t>
      </w:r>
      <w:r>
        <w:rPr>
          <w:rFonts w:ascii="Times New Roman" w:hAnsi="Times New Roman" w:cs="Times New Roman"/>
          <w:i/>
          <w:color w:val="8496B0" w:themeColor="text2" w:themeTint="99"/>
        </w:rPr>
        <w:t>, model</w:t>
      </w:r>
      <w:r w:rsidRPr="00847DF0">
        <w:rPr>
          <w:rFonts w:ascii="Times New Roman" w:hAnsi="Times New Roman" w:cs="Times New Roman"/>
          <w:i/>
          <w:color w:val="8496B0" w:themeColor="text2" w:themeTint="99"/>
        </w:rPr>
        <w:t>#,</w:t>
      </w:r>
      <w:r>
        <w:rPr>
          <w:rFonts w:ascii="Times New Roman" w:hAnsi="Times New Roman" w:cs="Times New Roman"/>
          <w:i/>
          <w:color w:val="8496B0" w:themeColor="text2" w:themeTint="99"/>
        </w:rPr>
        <w:t xml:space="preserve"> serial#,</w:t>
      </w:r>
      <w:r w:rsidRPr="00847DF0">
        <w:rPr>
          <w:rFonts w:ascii="Times New Roman" w:hAnsi="Times New Roman" w:cs="Times New Roman"/>
          <w:i/>
          <w:color w:val="8496B0" w:themeColor="text2" w:themeTint="99"/>
        </w:rPr>
        <w:t xml:space="preserve"> FCC ID</w:t>
      </w:r>
      <w:r>
        <w:rPr>
          <w:rFonts w:ascii="Times New Roman" w:hAnsi="Times New Roman" w:cs="Times New Roman"/>
          <w:i/>
          <w:color w:val="8496B0" w:themeColor="text2" w:themeTint="99"/>
        </w:rPr>
        <w:t>, etc.)</w:t>
      </w:r>
      <w:r>
        <w:rPr>
          <w:rFonts w:ascii="Times New Roman" w:hAnsi="Times New Roman" w:cs="Times New Roman"/>
          <w:b/>
          <w:bCs/>
          <w:color w:val="8496B0" w:themeColor="text2" w:themeTint="99"/>
        </w:rPr>
        <w:t>.</w:t>
      </w:r>
    </w:p>
    <w:p w:rsidR="00843A3D" w:rsidRDefault="00843A3D" w:rsidP="00843A3D">
      <w:pPr>
        <w:pStyle w:val="NoSpacing"/>
        <w:rPr>
          <w:rFonts w:ascii="Times New Roman" w:hAnsi="Times New Roman" w:cs="Times New Roman"/>
          <w:b/>
          <w:color w:val="8496B0" w:themeColor="text2" w:themeTint="99"/>
        </w:rPr>
      </w:pPr>
    </w:p>
    <w:p w:rsidR="00843A3D" w:rsidRPr="00B5669C" w:rsidRDefault="00843A3D" w:rsidP="00843A3D">
      <w:pPr>
        <w:pStyle w:val="NoSpacing"/>
        <w:rPr>
          <w:rFonts w:ascii="Times New Roman" w:hAnsi="Times New Roman" w:cs="Times New Roman"/>
          <w:b/>
          <w:color w:val="8496B0" w:themeColor="text2" w:themeTint="99"/>
        </w:rPr>
      </w:pPr>
      <w:r w:rsidRPr="00847DF0">
        <w:rPr>
          <w:rFonts w:ascii="Times New Roman" w:hAnsi="Times New Roman" w:cs="Times New Roman"/>
          <w:i/>
          <w:color w:val="8496B0" w:themeColor="text2" w:themeTint="99"/>
        </w:rPr>
        <w:t>(b)</w:t>
      </w:r>
      <w:r w:rsidRPr="00847DF0">
        <w:rPr>
          <w:rFonts w:ascii="Times New Roman" w:hAnsi="Times New Roman" w:cs="Times New Roman"/>
          <w:color w:val="8496B0" w:themeColor="text2" w:themeTint="99"/>
        </w:rPr>
        <w:t xml:space="preserve"> </w:t>
      </w:r>
      <w:r w:rsidRPr="006B5130">
        <w:rPr>
          <w:rFonts w:ascii="Times New Roman" w:hAnsi="Times New Roman" w:cs="Times New Roman"/>
          <w:b/>
          <w:color w:val="00B050"/>
        </w:rPr>
        <w:t xml:space="preserve">CCBI Item </w:t>
      </w:r>
      <w:r w:rsidRPr="006B5130">
        <w:rPr>
          <w:rFonts w:ascii="Times New Roman" w:hAnsi="Times New Roman" w:cs="Times New Roman"/>
          <w:b/>
          <w:i/>
          <w:color w:val="00B050"/>
        </w:rPr>
        <w:t>#</w:t>
      </w:r>
      <w:r w:rsidRPr="006B5130">
        <w:rPr>
          <w:rFonts w:ascii="Times New Roman" w:hAnsi="Times New Roman" w:cs="Times New Roman"/>
          <w:i/>
          <w:color w:val="00B050"/>
        </w:rPr>
        <w:t xml:space="preserve"> </w:t>
      </w:r>
      <w:r w:rsidRPr="00847DF0">
        <w:rPr>
          <w:rFonts w:ascii="Times New Roman" w:hAnsi="Times New Roman" w:cs="Times New Roman"/>
          <w:i/>
          <w:color w:val="8496B0" w:themeColor="text2" w:themeTint="99"/>
        </w:rPr>
        <w:t>Insert</w:t>
      </w:r>
      <w:r>
        <w:rPr>
          <w:rFonts w:ascii="Times New Roman" w:hAnsi="Times New Roman" w:cs="Times New Roman"/>
          <w:i/>
          <w:color w:val="8496B0" w:themeColor="text2" w:themeTint="99"/>
        </w:rPr>
        <w:t xml:space="preserve"> the CCBI </w:t>
      </w:r>
      <w:r w:rsidRPr="00847DF0">
        <w:rPr>
          <w:rFonts w:ascii="Times New Roman" w:hAnsi="Times New Roman" w:cs="Times New Roman"/>
          <w:i/>
          <w:color w:val="8496B0" w:themeColor="text2" w:themeTint="99"/>
        </w:rPr>
        <w:t xml:space="preserve">sub-Item number(s) </w:t>
      </w:r>
      <w:r>
        <w:rPr>
          <w:rFonts w:ascii="Times New Roman" w:hAnsi="Times New Roman" w:cs="Times New Roman"/>
          <w:i/>
          <w:color w:val="8496B0" w:themeColor="text2" w:themeTint="99"/>
        </w:rPr>
        <w:t xml:space="preserve">for the digital media device(s) containing the data </w:t>
      </w:r>
      <w:r w:rsidRPr="00847DF0">
        <w:rPr>
          <w:rFonts w:ascii="Times New Roman" w:hAnsi="Times New Roman" w:cs="Times New Roman"/>
          <w:i/>
          <w:color w:val="8496B0" w:themeColor="text2" w:themeTint="99"/>
        </w:rPr>
        <w:t xml:space="preserve">extracted from </w:t>
      </w:r>
      <w:r>
        <w:rPr>
          <w:rFonts w:ascii="Times New Roman" w:hAnsi="Times New Roman" w:cs="Times New Roman"/>
          <w:i/>
          <w:color w:val="8496B0" w:themeColor="text2" w:themeTint="99"/>
        </w:rPr>
        <w:t>the parent device</w:t>
      </w:r>
      <w:r w:rsidRPr="00847DF0">
        <w:rPr>
          <w:rFonts w:ascii="Times New Roman" w:hAnsi="Times New Roman" w:cs="Times New Roman"/>
          <w:i/>
          <w:color w:val="8496B0" w:themeColor="text2" w:themeTint="99"/>
        </w:rPr>
        <w:t>(s</w:t>
      </w:r>
      <w:r>
        <w:rPr>
          <w:rFonts w:ascii="Times New Roman" w:hAnsi="Times New Roman" w:cs="Times New Roman"/>
          <w:i/>
          <w:color w:val="8496B0" w:themeColor="text2" w:themeTint="99"/>
        </w:rPr>
        <w:t>).</w:t>
      </w:r>
      <w:r w:rsidRPr="00E36077">
        <w:rPr>
          <w:rFonts w:ascii="Times New Roman" w:hAnsi="Times New Roman" w:cs="Times New Roman"/>
          <w:b/>
          <w:color w:val="8496B0" w:themeColor="text2" w:themeTint="99"/>
        </w:rPr>
        <w:t xml:space="preserve"> </w:t>
      </w:r>
      <w:r>
        <w:rPr>
          <w:rFonts w:ascii="Times New Roman" w:hAnsi="Times New Roman" w:cs="Times New Roman"/>
          <w:i/>
          <w:color w:val="8496B0" w:themeColor="text2" w:themeTint="99"/>
        </w:rPr>
        <w:t>P</w:t>
      </w:r>
      <w:r w:rsidRPr="00847DF0">
        <w:rPr>
          <w:rFonts w:ascii="Times New Roman" w:hAnsi="Times New Roman" w:cs="Times New Roman"/>
          <w:i/>
          <w:color w:val="8496B0" w:themeColor="text2" w:themeTint="99"/>
        </w:rPr>
        <w:t xml:space="preserve">rovide a description of </w:t>
      </w:r>
      <w:r>
        <w:rPr>
          <w:rFonts w:ascii="Times New Roman" w:hAnsi="Times New Roman" w:cs="Times New Roman"/>
          <w:i/>
          <w:color w:val="8496B0" w:themeColor="text2" w:themeTint="99"/>
        </w:rPr>
        <w:t xml:space="preserve">the type of data extracted from the parent device and a description of </w:t>
      </w:r>
      <w:r w:rsidRPr="00847DF0">
        <w:rPr>
          <w:rFonts w:ascii="Times New Roman" w:hAnsi="Times New Roman" w:cs="Times New Roman"/>
          <w:i/>
          <w:color w:val="8496B0" w:themeColor="text2" w:themeTint="99"/>
        </w:rPr>
        <w:t xml:space="preserve">the device to which the </w:t>
      </w:r>
      <w:r>
        <w:rPr>
          <w:rFonts w:ascii="Times New Roman" w:hAnsi="Times New Roman" w:cs="Times New Roman"/>
          <w:i/>
          <w:color w:val="8496B0" w:themeColor="text2" w:themeTint="99"/>
        </w:rPr>
        <w:t xml:space="preserve">extracted </w:t>
      </w:r>
      <w:r w:rsidRPr="00847DF0">
        <w:rPr>
          <w:rFonts w:ascii="Times New Roman" w:hAnsi="Times New Roman" w:cs="Times New Roman"/>
          <w:i/>
          <w:color w:val="8496B0" w:themeColor="text2" w:themeTint="99"/>
        </w:rPr>
        <w:t>data was stored</w:t>
      </w:r>
      <w:r>
        <w:rPr>
          <w:rFonts w:ascii="Times New Roman" w:hAnsi="Times New Roman" w:cs="Times New Roman"/>
          <w:i/>
          <w:color w:val="8496B0" w:themeColor="text2" w:themeTint="99"/>
        </w:rPr>
        <w:t xml:space="preserve"> (e.g., a DVD containing a data extracted</w:t>
      </w:r>
      <w:r w:rsidRPr="00847DF0">
        <w:rPr>
          <w:rFonts w:ascii="Times New Roman" w:hAnsi="Times New Roman" w:cs="Times New Roman"/>
          <w:i/>
          <w:color w:val="8496B0" w:themeColor="text2" w:themeTint="99"/>
        </w:rPr>
        <w:t xml:space="preserve"> from </w:t>
      </w:r>
      <w:r>
        <w:rPr>
          <w:rFonts w:ascii="Times New Roman" w:hAnsi="Times New Roman" w:cs="Times New Roman"/>
          <w:i/>
          <w:color w:val="8496B0" w:themeColor="text2" w:themeTint="99"/>
        </w:rPr>
        <w:t xml:space="preserve">CCBI </w:t>
      </w:r>
      <w:r w:rsidRPr="00847DF0">
        <w:rPr>
          <w:rFonts w:ascii="Times New Roman" w:hAnsi="Times New Roman" w:cs="Times New Roman"/>
          <w:i/>
          <w:color w:val="8496B0" w:themeColor="text2" w:themeTint="99"/>
        </w:rPr>
        <w:t>Item #</w:t>
      </w:r>
      <w:r>
        <w:rPr>
          <w:rFonts w:ascii="Times New Roman" w:hAnsi="Times New Roman" w:cs="Times New Roman"/>
          <w:i/>
          <w:color w:val="8496B0" w:themeColor="text2" w:themeTint="99"/>
        </w:rPr>
        <w:t xml:space="preserve"> 1).</w:t>
      </w:r>
    </w:p>
    <w:p w:rsidR="00843A3D" w:rsidRPr="004F4D62" w:rsidRDefault="00843A3D" w:rsidP="00843A3D">
      <w:pPr>
        <w:spacing w:after="0" w:line="240" w:lineRule="auto"/>
        <w:rPr>
          <w:rFonts w:cs="Times New Roman"/>
          <w:b/>
          <w:i/>
          <w:color w:val="0070C0"/>
          <w:u w:val="single"/>
        </w:rPr>
      </w:pPr>
    </w:p>
    <w:p w:rsidR="00843A3D" w:rsidRPr="004F4D62" w:rsidRDefault="00843A3D" w:rsidP="00843A3D">
      <w:pPr>
        <w:spacing w:after="0" w:line="240" w:lineRule="auto"/>
        <w:rPr>
          <w:rFonts w:cs="Times New Roman"/>
          <w:b/>
          <w:u w:val="single"/>
        </w:rPr>
      </w:pPr>
      <w:r w:rsidRPr="004F4D62">
        <w:rPr>
          <w:rFonts w:cs="Times New Roman"/>
          <w:b/>
          <w:u w:val="single"/>
        </w:rPr>
        <w:t>Disposition and Conclusion</w:t>
      </w:r>
    </w:p>
    <w:p w:rsidR="00843A3D" w:rsidRPr="004F4D62" w:rsidRDefault="00843A3D" w:rsidP="00843A3D">
      <w:pPr>
        <w:spacing w:after="0" w:line="240" w:lineRule="auto"/>
        <w:rPr>
          <w:i/>
          <w:color w:val="0070C0"/>
        </w:rPr>
      </w:pPr>
    </w:p>
    <w:p w:rsidR="00843A3D" w:rsidRPr="0092313E" w:rsidRDefault="00843A3D" w:rsidP="00843A3D">
      <w:pPr>
        <w:pStyle w:val="NoSpacing"/>
        <w:rPr>
          <w:rFonts w:ascii="Times New Roman" w:hAnsi="Times New Roman" w:cs="Times New Roman"/>
          <w:i/>
          <w:color w:val="8496B0" w:themeColor="text2" w:themeTint="99"/>
        </w:rPr>
      </w:pPr>
      <w:r>
        <w:rPr>
          <w:rFonts w:ascii="Times New Roman" w:hAnsi="Times New Roman" w:cs="Times New Roman"/>
        </w:rPr>
        <w:t xml:space="preserve">The </w:t>
      </w:r>
      <w:r w:rsidRPr="004F4D62">
        <w:rPr>
          <w:rFonts w:ascii="Times New Roman" w:hAnsi="Times New Roman" w:cs="Times New Roman"/>
        </w:rPr>
        <w:t>CCBI Crime Laboratory</w:t>
      </w:r>
      <w:r w:rsidRPr="00977BDA">
        <w:rPr>
          <w:rFonts w:ascii="Times New Roman" w:hAnsi="Times New Roman" w:cs="Times New Roman"/>
        </w:rPr>
        <w:t xml:space="preserve"> </w:t>
      </w:r>
      <w:r>
        <w:rPr>
          <w:rFonts w:ascii="Times New Roman" w:hAnsi="Times New Roman" w:cs="Times New Roman"/>
        </w:rPr>
        <w:t>returned</w:t>
      </w:r>
      <w:r w:rsidRPr="004F4D62">
        <w:rPr>
          <w:rFonts w:ascii="Times New Roman" w:hAnsi="Times New Roman" w:cs="Times New Roman"/>
        </w:rPr>
        <w:t xml:space="preserve"> </w:t>
      </w:r>
      <w:r>
        <w:rPr>
          <w:rFonts w:ascii="Times New Roman" w:hAnsi="Times New Roman" w:cs="Times New Roman"/>
        </w:rPr>
        <w:t xml:space="preserve">the </w:t>
      </w:r>
      <w:r w:rsidRPr="004F4D62">
        <w:rPr>
          <w:rFonts w:ascii="Times New Roman" w:hAnsi="Times New Roman" w:cs="Times New Roman"/>
        </w:rPr>
        <w:t>device</w:t>
      </w:r>
      <w:r>
        <w:rPr>
          <w:rFonts w:ascii="Times New Roman" w:hAnsi="Times New Roman" w:cs="Times New Roman"/>
        </w:rPr>
        <w:t>(s)</w:t>
      </w:r>
      <w:r w:rsidRPr="00977BDA">
        <w:rPr>
          <w:rFonts w:ascii="Times New Roman" w:hAnsi="Times New Roman" w:cs="Times New Roman"/>
        </w:rPr>
        <w:t xml:space="preserve"> describe</w:t>
      </w:r>
      <w:r>
        <w:rPr>
          <w:rFonts w:ascii="Times New Roman" w:hAnsi="Times New Roman" w:cs="Times New Roman"/>
        </w:rPr>
        <w:t>d</w:t>
      </w:r>
      <w:r w:rsidRPr="00977BDA">
        <w:rPr>
          <w:rFonts w:ascii="Times New Roman" w:hAnsi="Times New Roman" w:cs="Times New Roman"/>
        </w:rPr>
        <w:t xml:space="preserve"> </w:t>
      </w:r>
      <w:r>
        <w:rPr>
          <w:rFonts w:ascii="Times New Roman" w:hAnsi="Times New Roman" w:cs="Times New Roman"/>
        </w:rPr>
        <w:t>in this report</w:t>
      </w:r>
      <w:r w:rsidRPr="004F4D62">
        <w:rPr>
          <w:rFonts w:ascii="Times New Roman" w:hAnsi="Times New Roman" w:cs="Times New Roman"/>
        </w:rPr>
        <w:t xml:space="preserve"> to the submitting agency</w:t>
      </w:r>
      <w:r>
        <w:rPr>
          <w:rFonts w:ascii="Times New Roman" w:hAnsi="Times New Roman" w:cs="Times New Roman"/>
        </w:rPr>
        <w:t xml:space="preserve">. </w:t>
      </w:r>
      <w:r w:rsidRPr="0092313E">
        <w:rPr>
          <w:rFonts w:ascii="Times New Roman" w:hAnsi="Times New Roman" w:cs="Times New Roman"/>
          <w:i/>
          <w:color w:val="8496B0" w:themeColor="text2" w:themeTint="99"/>
        </w:rPr>
        <w:t xml:space="preserve">This statement may be modified as necessary. </w:t>
      </w:r>
    </w:p>
    <w:p w:rsidR="00843A3D" w:rsidRPr="004F4D62" w:rsidRDefault="00843A3D" w:rsidP="00843A3D">
      <w:pPr>
        <w:spacing w:after="0" w:line="240" w:lineRule="auto"/>
        <w:contextualSpacing/>
        <w:rPr>
          <w:i/>
          <w:color w:val="0070C0"/>
        </w:rPr>
      </w:pPr>
    </w:p>
    <w:p w:rsidR="00843A3D" w:rsidRPr="004B7FD2" w:rsidRDefault="00843A3D" w:rsidP="00843A3D">
      <w:pPr>
        <w:pStyle w:val="NoSpacing"/>
        <w:rPr>
          <w:rFonts w:ascii="Times New Roman" w:hAnsi="Times New Roman" w:cs="Times New Roman"/>
          <w:color w:val="8496B0" w:themeColor="text2" w:themeTint="99"/>
        </w:rPr>
      </w:pPr>
      <w:r w:rsidRPr="004F4D62">
        <w:rPr>
          <w:rFonts w:ascii="Times New Roman" w:hAnsi="Times New Roman" w:cs="Times New Roman"/>
        </w:rPr>
        <w:t xml:space="preserve">M. Brookreson, </w:t>
      </w:r>
      <w:r>
        <w:rPr>
          <w:rFonts w:ascii="Times New Roman" w:hAnsi="Times New Roman" w:cs="Times New Roman"/>
          <w:b/>
          <w:color w:val="00B050"/>
        </w:rPr>
        <w:t>c</w:t>
      </w:r>
      <w:r w:rsidRPr="004B7FD2">
        <w:rPr>
          <w:rFonts w:ascii="Times New Roman" w:hAnsi="Times New Roman" w:cs="Times New Roman"/>
          <w:b/>
          <w:color w:val="00B050"/>
        </w:rPr>
        <w:t>ertifications</w:t>
      </w:r>
      <w:r>
        <w:rPr>
          <w:rFonts w:ascii="Times New Roman" w:hAnsi="Times New Roman" w:cs="Times New Roman"/>
          <w:b/>
          <w:color w:val="00B050"/>
        </w:rPr>
        <w:t xml:space="preserve"> </w:t>
      </w:r>
      <w:r>
        <w:rPr>
          <w:rFonts w:ascii="Times New Roman" w:hAnsi="Times New Roman" w:cs="Times New Roman"/>
          <w:i/>
          <w:color w:val="8496B0" w:themeColor="text2" w:themeTint="99"/>
        </w:rPr>
        <w:t>I</w:t>
      </w:r>
      <w:r w:rsidRPr="004B7FD2">
        <w:rPr>
          <w:rFonts w:ascii="Times New Roman" w:hAnsi="Times New Roman" w:cs="Times New Roman"/>
          <w:i/>
          <w:color w:val="8496B0" w:themeColor="text2" w:themeTint="99"/>
        </w:rPr>
        <w:t>nsert professional certification</w:t>
      </w:r>
      <w:r>
        <w:rPr>
          <w:rFonts w:ascii="Times New Roman" w:hAnsi="Times New Roman" w:cs="Times New Roman"/>
          <w:i/>
          <w:color w:val="8496B0" w:themeColor="text2" w:themeTint="99"/>
        </w:rPr>
        <w:t>(s)</w:t>
      </w:r>
      <w:r w:rsidRPr="004B7FD2">
        <w:rPr>
          <w:rFonts w:ascii="Times New Roman" w:hAnsi="Times New Roman" w:cs="Times New Roman"/>
          <w:i/>
          <w:color w:val="8496B0" w:themeColor="text2" w:themeTint="99"/>
        </w:rPr>
        <w:t xml:space="preserve"> and educational degree</w:t>
      </w:r>
      <w:r>
        <w:rPr>
          <w:rFonts w:ascii="Times New Roman" w:hAnsi="Times New Roman" w:cs="Times New Roman"/>
          <w:i/>
          <w:color w:val="8496B0" w:themeColor="text2" w:themeTint="99"/>
        </w:rPr>
        <w:t>(</w:t>
      </w:r>
      <w:r w:rsidRPr="004B7FD2">
        <w:rPr>
          <w:rFonts w:ascii="Times New Roman" w:hAnsi="Times New Roman" w:cs="Times New Roman"/>
          <w:i/>
          <w:color w:val="8496B0" w:themeColor="text2" w:themeTint="99"/>
        </w:rPr>
        <w:t>s</w:t>
      </w:r>
      <w:r>
        <w:rPr>
          <w:rFonts w:ascii="Times New Roman" w:hAnsi="Times New Roman" w:cs="Times New Roman"/>
          <w:i/>
          <w:color w:val="8496B0" w:themeColor="text2" w:themeTint="99"/>
        </w:rPr>
        <w:t>).</w:t>
      </w:r>
    </w:p>
    <w:p w:rsidR="00843A3D" w:rsidRPr="004B7FD2" w:rsidRDefault="00843A3D" w:rsidP="00843A3D">
      <w:pPr>
        <w:pStyle w:val="NoSpacing"/>
        <w:rPr>
          <w:rFonts w:ascii="Times New Roman" w:hAnsi="Times New Roman" w:cs="Times New Roman"/>
        </w:rPr>
      </w:pPr>
      <w:r w:rsidRPr="004B7FD2">
        <w:rPr>
          <w:rFonts w:ascii="Times New Roman" w:hAnsi="Times New Roman" w:cs="Times New Roman"/>
        </w:rPr>
        <w:t>Forensic Examiner</w:t>
      </w:r>
    </w:p>
    <w:p w:rsidR="00843A3D" w:rsidRPr="004F4D62" w:rsidRDefault="00843A3D" w:rsidP="00843A3D">
      <w:pPr>
        <w:pStyle w:val="NoSpacing"/>
        <w:rPr>
          <w:rFonts w:ascii="Times New Roman" w:hAnsi="Times New Roman" w:cs="Times New Roman"/>
          <w:u w:val="single"/>
        </w:rPr>
      </w:pPr>
    </w:p>
    <w:p w:rsidR="00843A3D" w:rsidRPr="004F4D62" w:rsidRDefault="00843A3D" w:rsidP="00843A3D">
      <w:pPr>
        <w:spacing w:after="0" w:line="240" w:lineRule="auto"/>
        <w:rPr>
          <w:b/>
        </w:rPr>
      </w:pPr>
      <w:r w:rsidRPr="004F4D62">
        <w:rPr>
          <w:b/>
        </w:rPr>
        <w:t xml:space="preserve">*** Confidential:  This is an official file of the City-County Bureau of Identification.  This report is to be used and distributed only in connection with an official criminal investigation and shall not be reproduced, except in its entirety, without written approval of the Director*** </w:t>
      </w:r>
    </w:p>
    <w:p w:rsidR="00843A3D" w:rsidRDefault="00843A3D" w:rsidP="00843A3D"/>
    <w:p w:rsidR="00843A3D" w:rsidRDefault="00843A3D" w:rsidP="00843A3D"/>
    <w:p w:rsidR="00843A3D" w:rsidRDefault="00843A3D" w:rsidP="00843A3D"/>
    <w:p w:rsidR="00843A3D" w:rsidRDefault="00843A3D" w:rsidP="00843A3D"/>
    <w:p w:rsidR="00843A3D" w:rsidRDefault="00843A3D" w:rsidP="00843A3D"/>
    <w:p w:rsidR="00843A3D" w:rsidRDefault="00843A3D" w:rsidP="00843A3D"/>
    <w:p w:rsidR="00843A3D" w:rsidRPr="00843A3D" w:rsidRDefault="00843A3D" w:rsidP="00843A3D">
      <w:pPr>
        <w:tabs>
          <w:tab w:val="left" w:pos="3510"/>
        </w:tabs>
      </w:pPr>
      <w:r>
        <w:tab/>
      </w:r>
    </w:p>
    <w:tbl>
      <w:tblPr>
        <w:tblpPr w:leftFromText="180" w:rightFromText="180"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843A3D" w:rsidRPr="00D916EB" w:rsidTr="00843A3D">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843A3D" w:rsidRPr="00D916EB" w:rsidRDefault="00843A3D" w:rsidP="00843A3D">
            <w:pPr>
              <w:rPr>
                <w:rFonts w:ascii="Calibri" w:eastAsia="Calibri" w:hAnsi="Calibri"/>
                <w:b/>
              </w:rPr>
            </w:pPr>
            <w:r w:rsidRPr="00D916EB">
              <w:rPr>
                <w:rFonts w:ascii="Calibri" w:eastAsia="Calibri" w:hAnsi="Calibri"/>
                <w:b/>
              </w:rPr>
              <w:t>Revision History</w:t>
            </w:r>
          </w:p>
        </w:tc>
      </w:tr>
      <w:tr w:rsidR="00843A3D" w:rsidRPr="00D916EB" w:rsidTr="00843A3D">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843A3D" w:rsidRPr="00D916EB" w:rsidRDefault="00843A3D" w:rsidP="00843A3D">
            <w:pPr>
              <w:rPr>
                <w:rFonts w:ascii="Calibri" w:eastAsia="Calibri" w:hAnsi="Calibri"/>
                <w:b/>
              </w:rPr>
            </w:pPr>
            <w:r w:rsidRPr="00D916EB">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843A3D" w:rsidRPr="00D916EB" w:rsidRDefault="00843A3D" w:rsidP="00843A3D">
            <w:pPr>
              <w:rPr>
                <w:rFonts w:ascii="Calibri" w:eastAsia="Calibri" w:hAnsi="Calibri"/>
                <w:b/>
              </w:rPr>
            </w:pPr>
            <w:r w:rsidRPr="00D916EB">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843A3D" w:rsidRPr="00D916EB" w:rsidRDefault="00843A3D" w:rsidP="00843A3D">
            <w:pPr>
              <w:rPr>
                <w:rFonts w:ascii="Calibri" w:eastAsia="Calibri" w:hAnsi="Calibri"/>
                <w:b/>
              </w:rPr>
            </w:pPr>
            <w:r w:rsidRPr="00D916EB">
              <w:rPr>
                <w:rFonts w:ascii="Calibri" w:eastAsia="Calibri" w:hAnsi="Calibri"/>
                <w:b/>
              </w:rPr>
              <w:t>Reason</w:t>
            </w:r>
          </w:p>
        </w:tc>
      </w:tr>
      <w:tr w:rsidR="00843A3D" w:rsidRPr="00D916EB" w:rsidTr="00843A3D">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843A3D" w:rsidRPr="00D916EB" w:rsidRDefault="00843A3D" w:rsidP="00843A3D">
            <w:pPr>
              <w:rPr>
                <w:rFonts w:ascii="Calibri" w:eastAsia="Calibri" w:hAnsi="Calibri"/>
              </w:rPr>
            </w:pPr>
            <w:r>
              <w:rPr>
                <w:rFonts w:ascii="Calibri" w:eastAsia="Calibri" w:hAnsi="Calibri"/>
              </w:rPr>
              <w:t>11/15/18</w:t>
            </w:r>
          </w:p>
        </w:tc>
        <w:tc>
          <w:tcPr>
            <w:tcW w:w="1350" w:type="dxa"/>
            <w:tcBorders>
              <w:top w:val="single" w:sz="4" w:space="0" w:color="auto"/>
              <w:left w:val="single" w:sz="4" w:space="0" w:color="auto"/>
              <w:bottom w:val="single" w:sz="4" w:space="0" w:color="auto"/>
              <w:right w:val="single" w:sz="4" w:space="0" w:color="auto"/>
            </w:tcBorders>
            <w:vAlign w:val="bottom"/>
            <w:hideMark/>
          </w:tcPr>
          <w:p w:rsidR="00843A3D" w:rsidRPr="00D916EB" w:rsidRDefault="00843A3D" w:rsidP="00843A3D">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843A3D" w:rsidRPr="00D916EB" w:rsidRDefault="00843A3D" w:rsidP="00843A3D">
            <w:pPr>
              <w:rPr>
                <w:rFonts w:ascii="Calibri" w:eastAsia="Calibri" w:hAnsi="Calibri"/>
              </w:rPr>
            </w:pPr>
            <w:r>
              <w:rPr>
                <w:rFonts w:ascii="Calibri" w:eastAsia="Calibri" w:hAnsi="Calibri"/>
              </w:rPr>
              <w:t>New Appendix A – TFA report template</w:t>
            </w:r>
          </w:p>
        </w:tc>
      </w:tr>
      <w:tr w:rsidR="00843A3D" w:rsidRPr="00D916EB" w:rsidTr="00843A3D">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843A3D" w:rsidRPr="00D916EB" w:rsidRDefault="00843A3D" w:rsidP="00843A3D">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843A3D" w:rsidRPr="00D916EB" w:rsidRDefault="00843A3D" w:rsidP="00843A3D">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843A3D" w:rsidRPr="00D916EB" w:rsidRDefault="00843A3D" w:rsidP="00843A3D">
            <w:pPr>
              <w:rPr>
                <w:rFonts w:ascii="Calibri" w:eastAsia="Calibri" w:hAnsi="Calibri"/>
              </w:rPr>
            </w:pPr>
          </w:p>
        </w:tc>
      </w:tr>
      <w:tr w:rsidR="00843A3D" w:rsidRPr="00D916EB" w:rsidTr="00843A3D">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843A3D" w:rsidRPr="00D916EB" w:rsidRDefault="00843A3D" w:rsidP="00843A3D">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843A3D" w:rsidRPr="00D916EB" w:rsidRDefault="00843A3D" w:rsidP="00843A3D">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843A3D" w:rsidRPr="00D916EB" w:rsidRDefault="00843A3D" w:rsidP="00843A3D">
            <w:pPr>
              <w:rPr>
                <w:rFonts w:ascii="Calibri" w:eastAsia="Calibri" w:hAnsi="Calibri"/>
              </w:rPr>
            </w:pPr>
          </w:p>
        </w:tc>
      </w:tr>
      <w:tr w:rsidR="00843A3D" w:rsidRPr="00D916EB" w:rsidTr="00843A3D">
        <w:trPr>
          <w:trHeight w:val="720"/>
        </w:trPr>
        <w:tc>
          <w:tcPr>
            <w:tcW w:w="2808" w:type="dxa"/>
            <w:tcBorders>
              <w:top w:val="single" w:sz="4" w:space="0" w:color="auto"/>
              <w:left w:val="single" w:sz="4" w:space="0" w:color="auto"/>
              <w:bottom w:val="single" w:sz="4" w:space="0" w:color="auto"/>
              <w:right w:val="single" w:sz="4" w:space="0" w:color="auto"/>
            </w:tcBorders>
          </w:tcPr>
          <w:p w:rsidR="00843A3D" w:rsidRPr="00D916EB" w:rsidRDefault="00843A3D" w:rsidP="00843A3D">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843A3D" w:rsidRPr="00D916EB" w:rsidRDefault="00843A3D" w:rsidP="00843A3D">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843A3D" w:rsidRPr="00D916EB" w:rsidRDefault="00843A3D" w:rsidP="00843A3D">
            <w:pPr>
              <w:rPr>
                <w:rFonts w:ascii="Calibri" w:eastAsia="Calibri" w:hAnsi="Calibri"/>
              </w:rPr>
            </w:pPr>
          </w:p>
        </w:tc>
      </w:tr>
      <w:tr w:rsidR="00843A3D" w:rsidRPr="00D916EB" w:rsidTr="00843A3D">
        <w:trPr>
          <w:trHeight w:val="720"/>
        </w:trPr>
        <w:tc>
          <w:tcPr>
            <w:tcW w:w="2808" w:type="dxa"/>
            <w:tcBorders>
              <w:top w:val="single" w:sz="4" w:space="0" w:color="auto"/>
              <w:left w:val="single" w:sz="4" w:space="0" w:color="auto"/>
              <w:bottom w:val="single" w:sz="4" w:space="0" w:color="auto"/>
              <w:right w:val="single" w:sz="4" w:space="0" w:color="auto"/>
            </w:tcBorders>
          </w:tcPr>
          <w:p w:rsidR="00843A3D" w:rsidRPr="00D916EB" w:rsidRDefault="00843A3D" w:rsidP="00843A3D">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843A3D" w:rsidRPr="00D916EB" w:rsidRDefault="00843A3D" w:rsidP="00843A3D">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843A3D" w:rsidRPr="00D916EB" w:rsidRDefault="00843A3D" w:rsidP="00843A3D">
            <w:pPr>
              <w:rPr>
                <w:rFonts w:ascii="Calibri" w:eastAsia="Calibri" w:hAnsi="Calibri"/>
              </w:rPr>
            </w:pPr>
          </w:p>
        </w:tc>
      </w:tr>
    </w:tbl>
    <w:p w:rsidR="00843A3D" w:rsidRPr="00843A3D" w:rsidRDefault="00843A3D" w:rsidP="00843A3D">
      <w:pPr>
        <w:tabs>
          <w:tab w:val="left" w:pos="3510"/>
        </w:tabs>
      </w:pPr>
    </w:p>
    <w:sectPr w:rsidR="00843A3D" w:rsidRPr="00843A3D" w:rsidSect="00834913">
      <w:headerReference w:type="default" r:id="rId24"/>
      <w:pgSz w:w="12240" w:h="15840"/>
      <w:pgMar w:top="24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723" w:rsidRDefault="00D04723" w:rsidP="00F121DF">
      <w:pPr>
        <w:spacing w:after="0" w:line="240" w:lineRule="auto"/>
      </w:pPr>
      <w:r>
        <w:separator/>
      </w:r>
    </w:p>
  </w:endnote>
  <w:endnote w:type="continuationSeparator" w:id="0">
    <w:p w:rsidR="00D04723" w:rsidRDefault="00D04723" w:rsidP="00F12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723" w:rsidRPr="00363762" w:rsidRDefault="00D04723">
    <w:pPr>
      <w:pStyle w:val="Footer"/>
      <w:jc w:val="center"/>
      <w:rPr>
        <w:color w:val="000000" w:themeColor="text1"/>
      </w:rPr>
    </w:pPr>
    <w:r w:rsidRPr="00363762">
      <w:rPr>
        <w:color w:val="000000" w:themeColor="text1"/>
      </w:rPr>
      <w:t xml:space="preserve">Page </w:t>
    </w:r>
    <w:r w:rsidRPr="00363762">
      <w:rPr>
        <w:color w:val="000000" w:themeColor="text1"/>
      </w:rPr>
      <w:fldChar w:fldCharType="begin"/>
    </w:r>
    <w:r w:rsidRPr="00363762">
      <w:rPr>
        <w:color w:val="000000" w:themeColor="text1"/>
      </w:rPr>
      <w:instrText xml:space="preserve"> PAGE  \* Arabic  \* MERGEFORMAT </w:instrText>
    </w:r>
    <w:r w:rsidRPr="00363762">
      <w:rPr>
        <w:color w:val="000000" w:themeColor="text1"/>
      </w:rPr>
      <w:fldChar w:fldCharType="separate"/>
    </w:r>
    <w:r w:rsidRPr="00363762">
      <w:rPr>
        <w:noProof/>
        <w:color w:val="000000" w:themeColor="text1"/>
      </w:rPr>
      <w:t>2</w:t>
    </w:r>
    <w:r w:rsidRPr="00363762">
      <w:rPr>
        <w:color w:val="000000" w:themeColor="text1"/>
      </w:rPr>
      <w:fldChar w:fldCharType="end"/>
    </w:r>
    <w:r w:rsidRPr="00363762">
      <w:rPr>
        <w:color w:val="000000" w:themeColor="text1"/>
      </w:rPr>
      <w:t xml:space="preserve"> of </w:t>
    </w:r>
    <w:r w:rsidRPr="00363762">
      <w:rPr>
        <w:color w:val="000000" w:themeColor="text1"/>
      </w:rPr>
      <w:fldChar w:fldCharType="begin"/>
    </w:r>
    <w:r w:rsidRPr="00363762">
      <w:rPr>
        <w:color w:val="000000" w:themeColor="text1"/>
      </w:rPr>
      <w:instrText xml:space="preserve"> NUMPAGES  \* Arabic  \* MERGEFORMAT </w:instrText>
    </w:r>
    <w:r w:rsidRPr="00363762">
      <w:rPr>
        <w:color w:val="000000" w:themeColor="text1"/>
      </w:rPr>
      <w:fldChar w:fldCharType="separate"/>
    </w:r>
    <w:r w:rsidRPr="00363762">
      <w:rPr>
        <w:noProof/>
        <w:color w:val="000000" w:themeColor="text1"/>
      </w:rPr>
      <w:t>2</w:t>
    </w:r>
    <w:r w:rsidRPr="00363762">
      <w:rPr>
        <w:color w:val="000000" w:themeColor="text1"/>
      </w:rPr>
      <w:fldChar w:fldCharType="end"/>
    </w:r>
  </w:p>
  <w:p w:rsidR="00D04723" w:rsidRPr="00363762" w:rsidRDefault="00D04723">
    <w:pPr>
      <w:pStyle w:val="Footer"/>
      <w:jc w:val="center"/>
      <w:rPr>
        <w:color w:val="000000" w:themeColor="text1"/>
      </w:rPr>
    </w:pPr>
    <w:r w:rsidRPr="00363762">
      <w:rPr>
        <w:color w:val="000000" w:themeColor="text1"/>
      </w:rPr>
      <w:t>All copies of this document are uncontrolled when printed.</w:t>
    </w:r>
  </w:p>
  <w:p w:rsidR="00D04723" w:rsidRDefault="00D04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95C" w:rsidRDefault="0084095C">
    <w:pPr>
      <w:pStyle w:val="Footer"/>
      <w:jc w:val="center"/>
    </w:pPr>
    <w:r w:rsidRPr="0084095C">
      <w:t xml:space="preserve">Page </w:t>
    </w:r>
    <w:r w:rsidRPr="0084095C">
      <w:fldChar w:fldCharType="begin"/>
    </w:r>
    <w:r w:rsidRPr="0084095C">
      <w:instrText xml:space="preserve"> PAGE  \* Arabic  \* MERGEFORMAT </w:instrText>
    </w:r>
    <w:r w:rsidRPr="0084095C">
      <w:fldChar w:fldCharType="separate"/>
    </w:r>
    <w:r w:rsidRPr="0084095C">
      <w:rPr>
        <w:noProof/>
      </w:rPr>
      <w:t>2</w:t>
    </w:r>
    <w:r w:rsidRPr="0084095C">
      <w:fldChar w:fldCharType="end"/>
    </w:r>
    <w:r w:rsidRPr="0084095C">
      <w:t xml:space="preserve"> of </w:t>
    </w:r>
    <w:fldSimple w:instr=" NUMPAGES  \* Arabic  \* MERGEFORMAT ">
      <w:r w:rsidRPr="0084095C">
        <w:rPr>
          <w:noProof/>
        </w:rPr>
        <w:t>2</w:t>
      </w:r>
    </w:fldSimple>
  </w:p>
  <w:p w:rsidR="0084095C" w:rsidRPr="0084095C" w:rsidRDefault="0084095C">
    <w:pPr>
      <w:pStyle w:val="Footer"/>
      <w:jc w:val="center"/>
    </w:pPr>
    <w:r>
      <w:t xml:space="preserve">All copies of this document are uncontrolled when printed. </w:t>
    </w:r>
  </w:p>
  <w:p w:rsidR="0084095C" w:rsidRDefault="00840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723" w:rsidRDefault="00D04723" w:rsidP="00F121DF">
      <w:pPr>
        <w:spacing w:after="0" w:line="240" w:lineRule="auto"/>
      </w:pPr>
      <w:r>
        <w:separator/>
      </w:r>
    </w:p>
  </w:footnote>
  <w:footnote w:type="continuationSeparator" w:id="0">
    <w:p w:rsidR="00D04723" w:rsidRDefault="00D04723" w:rsidP="00F12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723" w:rsidRDefault="00D04723" w:rsidP="00D04723">
    <w:pPr>
      <w:pStyle w:val="Header"/>
      <w:tabs>
        <w:tab w:val="clear" w:pos="4680"/>
        <w:tab w:val="clear" w:pos="9360"/>
        <w:tab w:val="left" w:pos="3350"/>
      </w:tabs>
    </w:pPr>
    <w:r>
      <w:rPr>
        <w:noProof/>
      </w:rPr>
      <mc:AlternateContent>
        <mc:Choice Requires="wps">
          <w:drawing>
            <wp:anchor distT="0" distB="0" distL="114300" distR="114300" simplePos="0" relativeHeight="251672064" behindDoc="0" locked="0" layoutInCell="1" allowOverlap="1" wp14:anchorId="7EACA3C4" wp14:editId="40139F06">
              <wp:simplePos x="0" y="0"/>
              <wp:positionH relativeFrom="column">
                <wp:posOffset>-311150</wp:posOffset>
              </wp:positionH>
              <wp:positionV relativeFrom="paragraph">
                <wp:posOffset>6350</wp:posOffset>
              </wp:positionV>
              <wp:extent cx="6562725" cy="1047750"/>
              <wp:effectExtent l="19050" t="19050" r="47625" b="381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47750"/>
                      </a:xfrm>
                      <a:prstGeom prst="rect">
                        <a:avLst/>
                      </a:prstGeom>
                      <a:solidFill>
                        <a:srgbClr val="FFFFFF"/>
                      </a:solidFill>
                      <a:ln w="60325" cmpd="tri">
                        <a:solidFill>
                          <a:srgbClr val="000000"/>
                        </a:solidFill>
                        <a:miter lim="800000"/>
                        <a:headEnd/>
                        <a:tailEnd/>
                      </a:ln>
                    </wps:spPr>
                    <wps:txbx>
                      <w:txbxContent>
                        <w:p w:rsidR="00D04723" w:rsidRDefault="00D04723" w:rsidP="00D04723">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D04723">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D04723">
                          <w:pPr>
                            <w:autoSpaceDE w:val="0"/>
                            <w:autoSpaceDN w:val="0"/>
                            <w:adjustRightInd w:val="0"/>
                            <w:spacing w:after="0" w:line="240" w:lineRule="auto"/>
                            <w:rPr>
                              <w:rFonts w:ascii="Arial" w:hAnsi="Arial" w:cs="Arial"/>
                              <w:color w:val="000000"/>
                            </w:rPr>
                          </w:pPr>
                        </w:p>
                        <w:p w:rsidR="00D04723" w:rsidRPr="00EC3B64" w:rsidRDefault="00D04723" w:rsidP="00D04723">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DEU01</w:t>
                          </w:r>
                        </w:p>
                        <w:p w:rsidR="00D04723" w:rsidRPr="00EC3B64" w:rsidRDefault="00D04723" w:rsidP="00D04723">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D047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CA3C4" id="_x0000_t202" coordsize="21600,21600" o:spt="202" path="m,l,21600r21600,l21600,xe">
              <v:stroke joinstyle="miter"/>
              <v:path gradientshapeok="t" o:connecttype="rect"/>
            </v:shapetype>
            <v:shape id="Text Box 13" o:spid="_x0000_s1026" type="#_x0000_t202" style="position:absolute;margin-left:-24.5pt;margin-top:.5pt;width:516.75pt;height:8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" strokeweight="4.75pt">
              <v:stroke linestyle="thickBetweenThin"/>
              <v:textbox>
                <w:txbxContent>
                  <w:p w:rsidR="00D04723" w:rsidRDefault="00D04723" w:rsidP="00D04723">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D04723">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D04723">
                    <w:pPr>
                      <w:autoSpaceDE w:val="0"/>
                      <w:autoSpaceDN w:val="0"/>
                      <w:adjustRightInd w:val="0"/>
                      <w:spacing w:after="0" w:line="240" w:lineRule="auto"/>
                      <w:rPr>
                        <w:rFonts w:ascii="Arial" w:hAnsi="Arial" w:cs="Arial"/>
                        <w:color w:val="000000"/>
                      </w:rPr>
                    </w:pPr>
                  </w:p>
                  <w:p w:rsidR="00D04723" w:rsidRPr="00EC3B64" w:rsidRDefault="00D04723" w:rsidP="00D04723">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DEU01</w:t>
                    </w:r>
                  </w:p>
                  <w:p w:rsidR="00D04723" w:rsidRPr="00EC3B64" w:rsidRDefault="00D04723" w:rsidP="00D04723">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D04723"/>
                </w:txbxContent>
              </v:textbox>
            </v:shape>
          </w:pict>
        </mc:Fallback>
      </mc:AlternateConten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723" w:rsidRDefault="00D04723">
    <w:pPr>
      <w:pStyle w:val="Header"/>
    </w:pPr>
    <w:r>
      <w:rPr>
        <w:noProof/>
      </w:rPr>
      <mc:AlternateContent>
        <mc:Choice Requires="wps">
          <w:drawing>
            <wp:anchor distT="0" distB="0" distL="114300" distR="114300" simplePos="0" relativeHeight="251667968" behindDoc="0" locked="0" layoutInCell="1" allowOverlap="1" wp14:anchorId="25D386FE" wp14:editId="3EEE7499">
              <wp:simplePos x="0" y="0"/>
              <wp:positionH relativeFrom="column">
                <wp:posOffset>-323850</wp:posOffset>
              </wp:positionH>
              <wp:positionV relativeFrom="paragraph">
                <wp:posOffset>-133350</wp:posOffset>
              </wp:positionV>
              <wp:extent cx="6562725" cy="1047750"/>
              <wp:effectExtent l="19050" t="19050" r="47625" b="381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47750"/>
                      </a:xfrm>
                      <a:prstGeom prst="rect">
                        <a:avLst/>
                      </a:prstGeom>
                      <a:solidFill>
                        <a:srgbClr val="FFFFFF"/>
                      </a:solidFill>
                      <a:ln w="60325" cmpd="tri">
                        <a:solidFill>
                          <a:srgbClr val="000000"/>
                        </a:solidFill>
                        <a:miter lim="800000"/>
                        <a:headEnd/>
                        <a:tailEnd/>
                      </a:ln>
                    </wps:spPr>
                    <wps:txb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11/15/18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DEU10</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3</w:t>
                          </w:r>
                        </w:p>
                        <w:p w:rsidR="00D04723" w:rsidRDefault="00D04723"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386FE" id="_x0000_t202" coordsize="21600,21600" o:spt="202" path="m,l,21600r21600,l21600,xe">
              <v:stroke joinstyle="miter"/>
              <v:path gradientshapeok="t" o:connecttype="rect"/>
            </v:shapetype>
            <v:shape id="Text Box 11" o:spid="_x0000_s1035" type="#_x0000_t202" style="position:absolute;margin-left:-25.5pt;margin-top:-10.5pt;width:516.75pt;height: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" strokeweight="4.75pt">
              <v:stroke linestyle="thickBetweenThin"/>
              <v:textbo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11/15/18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DEU10</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3</w:t>
                    </w:r>
                  </w:p>
                  <w:p w:rsidR="00D04723" w:rsidRDefault="00D04723" w:rsidP="007463AE"/>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723" w:rsidRDefault="00D04723">
    <w:pPr>
      <w:pStyle w:val="Header"/>
    </w:pPr>
    <w:r>
      <w:rPr>
        <w:noProof/>
      </w:rPr>
      <mc:AlternateContent>
        <mc:Choice Requires="wps">
          <w:drawing>
            <wp:anchor distT="0" distB="0" distL="114300" distR="114300" simplePos="0" relativeHeight="251670016" behindDoc="0" locked="0" layoutInCell="1" allowOverlap="1" wp14:anchorId="0C0D2DAF" wp14:editId="709E41DA">
              <wp:simplePos x="0" y="0"/>
              <wp:positionH relativeFrom="column">
                <wp:posOffset>-323850</wp:posOffset>
              </wp:positionH>
              <wp:positionV relativeFrom="paragraph">
                <wp:posOffset>-133350</wp:posOffset>
              </wp:positionV>
              <wp:extent cx="6562725" cy="1047750"/>
              <wp:effectExtent l="19050" t="19050" r="47625" b="381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47750"/>
                      </a:xfrm>
                      <a:prstGeom prst="rect">
                        <a:avLst/>
                      </a:prstGeom>
                      <a:solidFill>
                        <a:srgbClr val="FFFFFF"/>
                      </a:solidFill>
                      <a:ln w="60325" cmpd="tri">
                        <a:solidFill>
                          <a:srgbClr val="000000"/>
                        </a:solidFill>
                        <a:miter lim="800000"/>
                        <a:headEnd/>
                        <a:tailEnd/>
                      </a:ln>
                    </wps:spPr>
                    <wps:txb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DEU11</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0D2DAF" id="_x0000_t202" coordsize="21600,21600" o:spt="202" path="m,l,21600r21600,l21600,xe">
              <v:stroke joinstyle="miter"/>
              <v:path gradientshapeok="t" o:connecttype="rect"/>
            </v:shapetype>
            <v:shape id="Text Box 12" o:spid="_x0000_s1036" type="#_x0000_t202" style="position:absolute;margin-left:-25.5pt;margin-top:-10.5pt;width:516.75pt;height: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" strokeweight="4.75pt">
              <v:stroke linestyle="thickBetweenThin"/>
              <v:textbo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DEU11</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7463AE"/>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723" w:rsidRDefault="00D04723">
    <w:pPr>
      <w:pStyle w:val="Header"/>
    </w:pPr>
    <w:r>
      <w:rPr>
        <w:noProof/>
      </w:rPr>
      <mc:AlternateContent>
        <mc:Choice Requires="wps">
          <w:drawing>
            <wp:anchor distT="0" distB="0" distL="114300" distR="114300" simplePos="0" relativeHeight="251657728" behindDoc="0" locked="0" layoutInCell="1" allowOverlap="1" wp14:anchorId="4184838F" wp14:editId="13B7D653">
              <wp:simplePos x="0" y="0"/>
              <wp:positionH relativeFrom="column">
                <wp:posOffset>-180975</wp:posOffset>
              </wp:positionH>
              <wp:positionV relativeFrom="paragraph">
                <wp:posOffset>9525</wp:posOffset>
              </wp:positionV>
              <wp:extent cx="6562725" cy="1047750"/>
              <wp:effectExtent l="19050" t="19050" r="47625" b="381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47750"/>
                      </a:xfrm>
                      <a:prstGeom prst="rect">
                        <a:avLst/>
                      </a:prstGeom>
                      <a:solidFill>
                        <a:srgbClr val="FFFFFF"/>
                      </a:solidFill>
                      <a:ln w="60325" cmpd="tri">
                        <a:solidFill>
                          <a:srgbClr val="000000"/>
                        </a:solidFill>
                        <a:miter lim="800000"/>
                        <a:headEnd/>
                        <a:tailEnd/>
                      </a:ln>
                    </wps:spPr>
                    <wps:txbx>
                      <w:txbxContent>
                        <w:p w:rsidR="00D04723" w:rsidRDefault="00D04723" w:rsidP="00507AA5">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507AA5">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507AA5">
                          <w:pPr>
                            <w:autoSpaceDE w:val="0"/>
                            <w:autoSpaceDN w:val="0"/>
                            <w:adjustRightInd w:val="0"/>
                            <w:spacing w:after="0" w:line="240" w:lineRule="auto"/>
                            <w:rPr>
                              <w:rFonts w:ascii="Arial" w:hAnsi="Arial" w:cs="Arial"/>
                              <w:color w:val="000000"/>
                            </w:rPr>
                          </w:pPr>
                        </w:p>
                        <w:p w:rsidR="00D04723" w:rsidRPr="00EC3B64" w:rsidRDefault="00D04723" w:rsidP="00507AA5">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DEU12</w:t>
                          </w:r>
                        </w:p>
                        <w:p w:rsidR="00D04723" w:rsidRPr="00EC3B64" w:rsidRDefault="00D04723" w:rsidP="00507AA5">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507A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4838F" id="_x0000_t202" coordsize="21600,21600" o:spt="202" path="m,l,21600r21600,l21600,xe">
              <v:stroke joinstyle="miter"/>
              <v:path gradientshapeok="t" o:connecttype="rect"/>
            </v:shapetype>
            <v:shape id="Text Box 7" o:spid="_x0000_s1037" type="#_x0000_t202" style="position:absolute;margin-left:-14.25pt;margin-top:.75pt;width:516.75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" strokeweight="4.75pt">
              <v:stroke linestyle="thickBetweenThin"/>
              <v:textbox>
                <w:txbxContent>
                  <w:p w:rsidR="00D04723" w:rsidRDefault="00D04723" w:rsidP="00507AA5">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507AA5">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507AA5">
                    <w:pPr>
                      <w:autoSpaceDE w:val="0"/>
                      <w:autoSpaceDN w:val="0"/>
                      <w:adjustRightInd w:val="0"/>
                      <w:spacing w:after="0" w:line="240" w:lineRule="auto"/>
                      <w:rPr>
                        <w:rFonts w:ascii="Arial" w:hAnsi="Arial" w:cs="Arial"/>
                        <w:color w:val="000000"/>
                      </w:rPr>
                    </w:pPr>
                  </w:p>
                  <w:p w:rsidR="00D04723" w:rsidRPr="00EC3B64" w:rsidRDefault="00D04723" w:rsidP="00507AA5">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DEU12</w:t>
                    </w:r>
                  </w:p>
                  <w:p w:rsidR="00D04723" w:rsidRPr="00EC3B64" w:rsidRDefault="00D04723" w:rsidP="00507AA5">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507AA5"/>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723" w:rsidRDefault="00D04723">
    <w:pPr>
      <w:pStyle w:val="Header"/>
    </w:pPr>
    <w:r w:rsidRPr="00843A3D">
      <w:rPr>
        <w:noProof/>
      </w:rPr>
      <mc:AlternateContent>
        <mc:Choice Requires="wps">
          <w:drawing>
            <wp:anchor distT="0" distB="0" distL="114300" distR="114300" simplePos="0" relativeHeight="251658752" behindDoc="0" locked="0" layoutInCell="1" allowOverlap="1" wp14:anchorId="4184838F" wp14:editId="13B7D653">
              <wp:simplePos x="0" y="0"/>
              <wp:positionH relativeFrom="column">
                <wp:posOffset>-209550</wp:posOffset>
              </wp:positionH>
              <wp:positionV relativeFrom="paragraph">
                <wp:posOffset>-66675</wp:posOffset>
              </wp:positionV>
              <wp:extent cx="6562725" cy="1028700"/>
              <wp:effectExtent l="19050" t="19050" r="47625" b="381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28700"/>
                      </a:xfrm>
                      <a:prstGeom prst="rect">
                        <a:avLst/>
                      </a:prstGeom>
                      <a:solidFill>
                        <a:srgbClr val="FFFFFF"/>
                      </a:solidFill>
                      <a:ln w="60325" cmpd="tri">
                        <a:solidFill>
                          <a:srgbClr val="000000"/>
                        </a:solidFill>
                        <a:miter lim="800000"/>
                        <a:headEnd/>
                        <a:tailEnd/>
                      </a:ln>
                    </wps:spPr>
                    <wps:txbx>
                      <w:txbxContent>
                        <w:p w:rsidR="00D04723" w:rsidRDefault="00D04723" w:rsidP="00843A3D">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843A3D">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843A3D">
                          <w:pPr>
                            <w:autoSpaceDE w:val="0"/>
                            <w:autoSpaceDN w:val="0"/>
                            <w:adjustRightInd w:val="0"/>
                            <w:spacing w:after="0" w:line="240" w:lineRule="auto"/>
                            <w:rPr>
                              <w:rFonts w:ascii="Arial" w:hAnsi="Arial" w:cs="Arial"/>
                              <w:color w:val="000000"/>
                            </w:rPr>
                          </w:pPr>
                        </w:p>
                        <w:p w:rsidR="00D04723" w:rsidRPr="00EC3B64" w:rsidRDefault="00D04723" w:rsidP="00843A3D">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11/15/18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Appendix-A</w:t>
                          </w:r>
                        </w:p>
                        <w:p w:rsidR="00D04723" w:rsidRPr="00EC3B64" w:rsidRDefault="00D04723" w:rsidP="00843A3D">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843A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4838F" id="_x0000_t202" coordsize="21600,21600" o:spt="202" path="m,l,21600r21600,l21600,xe">
              <v:stroke joinstyle="miter"/>
              <v:path gradientshapeok="t" o:connecttype="rect"/>
            </v:shapetype>
            <v:shape id="Text Box 16" o:spid="_x0000_s1038" type="#_x0000_t202" style="position:absolute;margin-left:-16.5pt;margin-top:-5.25pt;width:516.75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" strokeweight="4.75pt">
              <v:stroke linestyle="thickBetweenThin"/>
              <v:textbox>
                <w:txbxContent>
                  <w:p w:rsidR="00D04723" w:rsidRDefault="00D04723" w:rsidP="00843A3D">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843A3D">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843A3D">
                    <w:pPr>
                      <w:autoSpaceDE w:val="0"/>
                      <w:autoSpaceDN w:val="0"/>
                      <w:adjustRightInd w:val="0"/>
                      <w:spacing w:after="0" w:line="240" w:lineRule="auto"/>
                      <w:rPr>
                        <w:rFonts w:ascii="Arial" w:hAnsi="Arial" w:cs="Arial"/>
                        <w:color w:val="000000"/>
                      </w:rPr>
                    </w:pPr>
                  </w:p>
                  <w:p w:rsidR="00D04723" w:rsidRPr="00EC3B64" w:rsidRDefault="00D04723" w:rsidP="00843A3D">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11/15/18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Appendix-A</w:t>
                    </w:r>
                  </w:p>
                  <w:p w:rsidR="00D04723" w:rsidRPr="00EC3B64" w:rsidRDefault="00D04723" w:rsidP="00843A3D">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843A3D"/>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723" w:rsidRDefault="00D04723">
    <w:pPr>
      <w:pStyle w:val="Header"/>
    </w:pPr>
    <w:r>
      <w:rPr>
        <w:noProof/>
      </w:rPr>
      <mc:AlternateContent>
        <mc:Choice Requires="wps">
          <w:drawing>
            <wp:anchor distT="0" distB="0" distL="114300" distR="114300" simplePos="0" relativeHeight="251646464" behindDoc="0" locked="0" layoutInCell="1" allowOverlap="1" wp14:anchorId="423893A1" wp14:editId="0F846501">
              <wp:simplePos x="0" y="0"/>
              <wp:positionH relativeFrom="column">
                <wp:posOffset>-323850</wp:posOffset>
              </wp:positionH>
              <wp:positionV relativeFrom="paragraph">
                <wp:posOffset>-133350</wp:posOffset>
              </wp:positionV>
              <wp:extent cx="6562725" cy="1047750"/>
              <wp:effectExtent l="19050" t="19050" r="47625"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47750"/>
                      </a:xfrm>
                      <a:prstGeom prst="rect">
                        <a:avLst/>
                      </a:prstGeom>
                      <a:solidFill>
                        <a:srgbClr val="FFFFFF"/>
                      </a:solidFill>
                      <a:ln w="60325" cmpd="tri">
                        <a:solidFill>
                          <a:srgbClr val="000000"/>
                        </a:solidFill>
                        <a:miter lim="800000"/>
                        <a:headEnd/>
                        <a:tailEnd/>
                      </a:ln>
                    </wps:spPr>
                    <wps:txb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DEU02</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3893A1" id="_x0000_t202" coordsize="21600,21600" o:spt="202" path="m,l,21600r21600,l21600,xe">
              <v:stroke joinstyle="miter"/>
              <v:path gradientshapeok="t" o:connecttype="rect"/>
            </v:shapetype>
            <v:shape id="Text Box 2" o:spid="_x0000_s1027" type="#_x0000_t202" style="position:absolute;margin-left:-25.5pt;margin-top:-10.5pt;width:516.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" strokeweight="4.75pt">
              <v:stroke linestyle="thickBetweenThin"/>
              <v:textbo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DEU02</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7463AE"/>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723" w:rsidRDefault="00D04723">
    <w:pPr>
      <w:pStyle w:val="Header"/>
    </w:pPr>
    <w:r>
      <w:rPr>
        <w:noProof/>
      </w:rPr>
      <mc:AlternateContent>
        <mc:Choice Requires="wps">
          <w:drawing>
            <wp:anchor distT="0" distB="0" distL="114300" distR="114300" simplePos="0" relativeHeight="251648512" behindDoc="0" locked="0" layoutInCell="1" allowOverlap="1" wp14:anchorId="01603DE7" wp14:editId="643374FF">
              <wp:simplePos x="0" y="0"/>
              <wp:positionH relativeFrom="column">
                <wp:posOffset>-323850</wp:posOffset>
              </wp:positionH>
              <wp:positionV relativeFrom="paragraph">
                <wp:posOffset>-133351</wp:posOffset>
              </wp:positionV>
              <wp:extent cx="6562725" cy="1057275"/>
              <wp:effectExtent l="19050" t="19050" r="47625" b="476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57275"/>
                      </a:xfrm>
                      <a:prstGeom prst="rect">
                        <a:avLst/>
                      </a:prstGeom>
                      <a:solidFill>
                        <a:srgbClr val="FFFFFF"/>
                      </a:solidFill>
                      <a:ln w="60325" cmpd="tri">
                        <a:solidFill>
                          <a:srgbClr val="000000"/>
                        </a:solidFill>
                        <a:miter lim="800000"/>
                        <a:headEnd/>
                        <a:tailEnd/>
                      </a:ln>
                    </wps:spPr>
                    <wps:txb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DEU03</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603DE7" id="_x0000_t202" coordsize="21600,21600" o:spt="202" path="m,l,21600r21600,l21600,xe">
              <v:stroke joinstyle="miter"/>
              <v:path gradientshapeok="t" o:connecttype="rect"/>
            </v:shapetype>
            <v:shape id="Text Box 3" o:spid="_x0000_s1028" type="#_x0000_t202" style="position:absolute;margin-left:-25.5pt;margin-top:-10.5pt;width:516.75pt;height:83.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" strokeweight="4.75pt">
              <v:stroke linestyle="thickBetweenThin"/>
              <v:textbo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DEU03</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7463AE"/>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723" w:rsidRDefault="00D04723">
    <w:pPr>
      <w:pStyle w:val="Header"/>
    </w:pPr>
    <w:r>
      <w:rPr>
        <w:noProof/>
      </w:rPr>
      <mc:AlternateContent>
        <mc:Choice Requires="wps">
          <w:drawing>
            <wp:anchor distT="0" distB="0" distL="114300" distR="114300" simplePos="0" relativeHeight="251650560" behindDoc="0" locked="0" layoutInCell="1" allowOverlap="1" wp14:anchorId="1B0879EC" wp14:editId="2F3A253B">
              <wp:simplePos x="0" y="0"/>
              <wp:positionH relativeFrom="column">
                <wp:posOffset>-323850</wp:posOffset>
              </wp:positionH>
              <wp:positionV relativeFrom="paragraph">
                <wp:posOffset>-133350</wp:posOffset>
              </wp:positionV>
              <wp:extent cx="6562725" cy="1028700"/>
              <wp:effectExtent l="19050" t="19050" r="47625" b="381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28700"/>
                      </a:xfrm>
                      <a:prstGeom prst="rect">
                        <a:avLst/>
                      </a:prstGeom>
                      <a:solidFill>
                        <a:srgbClr val="FFFFFF"/>
                      </a:solidFill>
                      <a:ln w="60325" cmpd="tri">
                        <a:solidFill>
                          <a:srgbClr val="000000"/>
                        </a:solidFill>
                        <a:miter lim="800000"/>
                        <a:headEnd/>
                        <a:tailEnd/>
                      </a:ln>
                    </wps:spPr>
                    <wps:txb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DEU04</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879EC" id="_x0000_t202" coordsize="21600,21600" o:spt="202" path="m,l,21600r21600,l21600,xe">
              <v:stroke joinstyle="miter"/>
              <v:path gradientshapeok="t" o:connecttype="rect"/>
            </v:shapetype>
            <v:shape id="Text Box 4" o:spid="_x0000_s1029" type="#_x0000_t202" style="position:absolute;margin-left:-25.5pt;margin-top:-10.5pt;width:516.75pt;height: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" strokeweight="4.75pt">
              <v:stroke linestyle="thickBetweenThin"/>
              <v:textbo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DEU04</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7463AE"/>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723" w:rsidRDefault="00D04723">
    <w:pPr>
      <w:pStyle w:val="Header"/>
    </w:pPr>
    <w:r>
      <w:rPr>
        <w:noProof/>
      </w:rPr>
      <mc:AlternateContent>
        <mc:Choice Requires="wps">
          <w:drawing>
            <wp:anchor distT="0" distB="0" distL="114300" distR="114300" simplePos="0" relativeHeight="251652608" behindDoc="0" locked="0" layoutInCell="1" allowOverlap="1" wp14:anchorId="7256182C" wp14:editId="6BEA464B">
              <wp:simplePos x="0" y="0"/>
              <wp:positionH relativeFrom="column">
                <wp:posOffset>-323850</wp:posOffset>
              </wp:positionH>
              <wp:positionV relativeFrom="paragraph">
                <wp:posOffset>-133351</wp:posOffset>
              </wp:positionV>
              <wp:extent cx="6562725" cy="1057275"/>
              <wp:effectExtent l="19050" t="19050" r="47625" b="476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57275"/>
                      </a:xfrm>
                      <a:prstGeom prst="rect">
                        <a:avLst/>
                      </a:prstGeom>
                      <a:solidFill>
                        <a:srgbClr val="FFFFFF"/>
                      </a:solidFill>
                      <a:ln w="60325" cmpd="tri">
                        <a:solidFill>
                          <a:srgbClr val="000000"/>
                        </a:solidFill>
                        <a:miter lim="800000"/>
                        <a:headEnd/>
                        <a:tailEnd/>
                      </a:ln>
                    </wps:spPr>
                    <wps:txb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DEU05</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6182C" id="_x0000_t202" coordsize="21600,21600" o:spt="202" path="m,l,21600r21600,l21600,xe">
              <v:stroke joinstyle="miter"/>
              <v:path gradientshapeok="t" o:connecttype="rect"/>
            </v:shapetype>
            <v:shape id="Text Box 5" o:spid="_x0000_s1030" type="#_x0000_t202" style="position:absolute;margin-left:-25.5pt;margin-top:-10.5pt;width:516.75pt;height:8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" strokeweight="4.75pt">
              <v:stroke linestyle="thickBetweenThin"/>
              <v:textbo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DEU05</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7463AE"/>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723" w:rsidRDefault="00D04723">
    <w:pPr>
      <w:pStyle w:val="Header"/>
    </w:pPr>
    <w:r>
      <w:rPr>
        <w:noProof/>
      </w:rPr>
      <mc:AlternateContent>
        <mc:Choice Requires="wps">
          <w:drawing>
            <wp:anchor distT="0" distB="0" distL="114300" distR="114300" simplePos="0" relativeHeight="251654656" behindDoc="0" locked="0" layoutInCell="1" allowOverlap="1" wp14:anchorId="71F0AFA7" wp14:editId="398F83FE">
              <wp:simplePos x="0" y="0"/>
              <wp:positionH relativeFrom="column">
                <wp:posOffset>-323850</wp:posOffset>
              </wp:positionH>
              <wp:positionV relativeFrom="paragraph">
                <wp:posOffset>-133351</wp:posOffset>
              </wp:positionV>
              <wp:extent cx="6562725" cy="1038225"/>
              <wp:effectExtent l="19050" t="19050" r="47625" b="476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38225"/>
                      </a:xfrm>
                      <a:prstGeom prst="rect">
                        <a:avLst/>
                      </a:prstGeom>
                      <a:solidFill>
                        <a:srgbClr val="FFFFFF"/>
                      </a:solidFill>
                      <a:ln w="60325" cmpd="tri">
                        <a:solidFill>
                          <a:srgbClr val="000000"/>
                        </a:solidFill>
                        <a:miter lim="800000"/>
                        <a:headEnd/>
                        <a:tailEnd/>
                      </a:ln>
                    </wps:spPr>
                    <wps:txb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DEU06</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F0AFA7" id="_x0000_t202" coordsize="21600,21600" o:spt="202" path="m,l,21600r21600,l21600,xe">
              <v:stroke joinstyle="miter"/>
              <v:path gradientshapeok="t" o:connecttype="rect"/>
            </v:shapetype>
            <v:shape id="Text Box 6" o:spid="_x0000_s1031" type="#_x0000_t202" style="position:absolute;margin-left:-25.5pt;margin-top:-10.5pt;width:516.75pt;height:8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" strokeweight="4.75pt">
              <v:stroke linestyle="thickBetweenThin"/>
              <v:textbo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DEU06</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7463AE"/>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723" w:rsidRDefault="00D04723">
    <w:pPr>
      <w:pStyle w:val="Header"/>
    </w:pPr>
    <w:r>
      <w:rPr>
        <w:noProof/>
      </w:rPr>
      <mc:AlternateContent>
        <mc:Choice Requires="wps">
          <w:drawing>
            <wp:anchor distT="0" distB="0" distL="114300" distR="114300" simplePos="0" relativeHeight="251659776" behindDoc="0" locked="0" layoutInCell="1" allowOverlap="1" wp14:anchorId="07AF7C21" wp14:editId="7239B80E">
              <wp:simplePos x="0" y="0"/>
              <wp:positionH relativeFrom="column">
                <wp:posOffset>-323850</wp:posOffset>
              </wp:positionH>
              <wp:positionV relativeFrom="paragraph">
                <wp:posOffset>-133351</wp:posOffset>
              </wp:positionV>
              <wp:extent cx="6562725" cy="1038225"/>
              <wp:effectExtent l="19050" t="19050" r="47625" b="476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38225"/>
                      </a:xfrm>
                      <a:prstGeom prst="rect">
                        <a:avLst/>
                      </a:prstGeom>
                      <a:solidFill>
                        <a:srgbClr val="FFFFFF"/>
                      </a:solidFill>
                      <a:ln w="60325" cmpd="tri">
                        <a:solidFill>
                          <a:srgbClr val="000000"/>
                        </a:solidFill>
                        <a:miter lim="800000"/>
                        <a:headEnd/>
                        <a:tailEnd/>
                      </a:ln>
                    </wps:spPr>
                    <wps:txb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DEU07</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F7C21" id="_x0000_t202" coordsize="21600,21600" o:spt="202" path="m,l,21600r21600,l21600,xe">
              <v:stroke joinstyle="miter"/>
              <v:path gradientshapeok="t" o:connecttype="rect"/>
            </v:shapetype>
            <v:shape id="Text Box 8" o:spid="_x0000_s1032" type="#_x0000_t202" style="position:absolute;margin-left:-25.5pt;margin-top:-10.5pt;width:516.75pt;height:8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" strokeweight="4.75pt">
              <v:stroke linestyle="thickBetweenThin"/>
              <v:textbo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DEU07</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7463AE"/>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723" w:rsidRDefault="00D04723">
    <w:pPr>
      <w:pStyle w:val="Header"/>
    </w:pPr>
    <w:r>
      <w:rPr>
        <w:noProof/>
      </w:rPr>
      <mc:AlternateContent>
        <mc:Choice Requires="wps">
          <w:drawing>
            <wp:anchor distT="0" distB="0" distL="114300" distR="114300" simplePos="0" relativeHeight="251661824" behindDoc="0" locked="0" layoutInCell="1" allowOverlap="1" wp14:anchorId="0584027A" wp14:editId="345FB858">
              <wp:simplePos x="0" y="0"/>
              <wp:positionH relativeFrom="column">
                <wp:posOffset>-323850</wp:posOffset>
              </wp:positionH>
              <wp:positionV relativeFrom="paragraph">
                <wp:posOffset>-133351</wp:posOffset>
              </wp:positionV>
              <wp:extent cx="6562725" cy="1019175"/>
              <wp:effectExtent l="19050" t="19050" r="47625" b="476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19175"/>
                      </a:xfrm>
                      <a:prstGeom prst="rect">
                        <a:avLst/>
                      </a:prstGeom>
                      <a:solidFill>
                        <a:srgbClr val="FFFFFF"/>
                      </a:solidFill>
                      <a:ln w="60325" cmpd="tri">
                        <a:solidFill>
                          <a:srgbClr val="000000"/>
                        </a:solidFill>
                        <a:miter lim="800000"/>
                        <a:headEnd/>
                        <a:tailEnd/>
                      </a:ln>
                    </wps:spPr>
                    <wps:txb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11/15/18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DEU08</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2</w:t>
                          </w:r>
                        </w:p>
                        <w:p w:rsidR="00D04723" w:rsidRDefault="00D04723"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4027A" id="_x0000_t202" coordsize="21600,21600" o:spt="202" path="m,l,21600r21600,l21600,xe">
              <v:stroke joinstyle="miter"/>
              <v:path gradientshapeok="t" o:connecttype="rect"/>
            </v:shapetype>
            <v:shape id="Text Box 9" o:spid="_x0000_s1033" type="#_x0000_t202" style="position:absolute;margin-left:-25.5pt;margin-top:-10.5pt;width:516.75pt;height:8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" strokeweight="4.75pt">
              <v:stroke linestyle="thickBetweenThin"/>
              <v:textbo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11/15/18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DEU08</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2</w:t>
                    </w:r>
                  </w:p>
                  <w:p w:rsidR="00D04723" w:rsidRDefault="00D04723" w:rsidP="007463AE"/>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723" w:rsidRDefault="00D04723">
    <w:pPr>
      <w:pStyle w:val="Header"/>
    </w:pPr>
    <w:r>
      <w:rPr>
        <w:noProof/>
      </w:rPr>
      <mc:AlternateContent>
        <mc:Choice Requires="wps">
          <w:drawing>
            <wp:anchor distT="0" distB="0" distL="114300" distR="114300" simplePos="0" relativeHeight="251665920" behindDoc="0" locked="0" layoutInCell="1" allowOverlap="1" wp14:anchorId="5BDB7286" wp14:editId="0CC56BDB">
              <wp:simplePos x="0" y="0"/>
              <wp:positionH relativeFrom="column">
                <wp:posOffset>-323850</wp:posOffset>
              </wp:positionH>
              <wp:positionV relativeFrom="paragraph">
                <wp:posOffset>-133350</wp:posOffset>
              </wp:positionV>
              <wp:extent cx="6562725" cy="1047750"/>
              <wp:effectExtent l="19050" t="19050" r="47625" b="381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47750"/>
                      </a:xfrm>
                      <a:prstGeom prst="rect">
                        <a:avLst/>
                      </a:prstGeom>
                      <a:solidFill>
                        <a:srgbClr val="FFFFFF"/>
                      </a:solidFill>
                      <a:ln w="60325" cmpd="tri">
                        <a:solidFill>
                          <a:srgbClr val="000000"/>
                        </a:solidFill>
                        <a:miter lim="800000"/>
                        <a:headEnd/>
                        <a:tailEnd/>
                      </a:ln>
                    </wps:spPr>
                    <wps:txb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DEU09</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746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DB7286" id="_x0000_t202" coordsize="21600,21600" o:spt="202" path="m,l,21600r21600,l21600,xe">
              <v:stroke joinstyle="miter"/>
              <v:path gradientshapeok="t" o:connecttype="rect"/>
            </v:shapetype>
            <v:shape id="Text Box 10" o:spid="_x0000_s1034" type="#_x0000_t202" style="position:absolute;margin-left:-25.5pt;margin-top:-10.5pt;width:516.75pt;height: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" strokeweight="4.75pt">
              <v:stroke linestyle="thickBetweenThin"/>
              <v:textbox>
                <w:txbxContent>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Raleigh/Wake City-County Bureau of Identification</w:t>
                    </w:r>
                  </w:p>
                  <w:p w:rsidR="00D04723" w:rsidRDefault="00D04723" w:rsidP="007463AE">
                    <w:pPr>
                      <w:autoSpaceDE w:val="0"/>
                      <w:autoSpaceDN w:val="0"/>
                      <w:adjustRightInd w:val="0"/>
                      <w:spacing w:after="0" w:line="240" w:lineRule="auto"/>
                      <w:jc w:val="center"/>
                      <w:rPr>
                        <w:rFonts w:ascii="Arial" w:hAnsi="Arial" w:cs="Arial"/>
                        <w:color w:val="000000"/>
                        <w:szCs w:val="24"/>
                      </w:rPr>
                    </w:pPr>
                    <w:r>
                      <w:rPr>
                        <w:rFonts w:ascii="Arial" w:hAnsi="Arial" w:cs="Arial"/>
                        <w:color w:val="000000"/>
                        <w:szCs w:val="24"/>
                      </w:rPr>
                      <w:t>Digital Evidence Unit Technical Procedures Manual</w:t>
                    </w:r>
                  </w:p>
                  <w:p w:rsidR="00D04723" w:rsidRDefault="00D04723" w:rsidP="007463AE">
                    <w:pPr>
                      <w:autoSpaceDE w:val="0"/>
                      <w:autoSpaceDN w:val="0"/>
                      <w:adjustRightInd w:val="0"/>
                      <w:spacing w:after="0" w:line="240" w:lineRule="auto"/>
                      <w:rPr>
                        <w:rFonts w:ascii="Arial" w:hAnsi="Arial" w:cs="Arial"/>
                        <w:color w:val="000000"/>
                      </w:rPr>
                    </w:pPr>
                  </w:p>
                  <w:p w:rsidR="00D04723" w:rsidRPr="00EC3B64" w:rsidRDefault="00D04723" w:rsidP="007463AE">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1/24/18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DEU09</w:t>
                    </w:r>
                  </w:p>
                  <w:p w:rsidR="00D04723" w:rsidRPr="00EC3B64" w:rsidRDefault="00D04723" w:rsidP="007463AE">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D04723" w:rsidRDefault="00D04723" w:rsidP="007463AE"/>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1846"/>
    <w:multiLevelType w:val="multilevel"/>
    <w:tmpl w:val="EFAE69D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0710CB"/>
    <w:multiLevelType w:val="multilevel"/>
    <w:tmpl w:val="F94E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64C92"/>
    <w:multiLevelType w:val="hybridMultilevel"/>
    <w:tmpl w:val="68E0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B1456"/>
    <w:multiLevelType w:val="hybridMultilevel"/>
    <w:tmpl w:val="D546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05B8E"/>
    <w:multiLevelType w:val="hybridMultilevel"/>
    <w:tmpl w:val="520A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C759D"/>
    <w:multiLevelType w:val="hybridMultilevel"/>
    <w:tmpl w:val="40D0FF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03456A7"/>
    <w:multiLevelType w:val="hybridMultilevel"/>
    <w:tmpl w:val="F54E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65930"/>
    <w:multiLevelType w:val="hybridMultilevel"/>
    <w:tmpl w:val="C4F6AA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824476E"/>
    <w:multiLevelType w:val="hybridMultilevel"/>
    <w:tmpl w:val="6636B14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1DF15F07"/>
    <w:multiLevelType w:val="multilevel"/>
    <w:tmpl w:val="C80852B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AA2935"/>
    <w:multiLevelType w:val="hybridMultilevel"/>
    <w:tmpl w:val="091C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01943"/>
    <w:multiLevelType w:val="hybridMultilevel"/>
    <w:tmpl w:val="E5C4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D0518"/>
    <w:multiLevelType w:val="hybridMultilevel"/>
    <w:tmpl w:val="11D6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F3279"/>
    <w:multiLevelType w:val="hybridMultilevel"/>
    <w:tmpl w:val="1C7AD932"/>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4" w15:restartNumberingAfterBreak="0">
    <w:nsid w:val="27AF2362"/>
    <w:multiLevelType w:val="hybridMultilevel"/>
    <w:tmpl w:val="5772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2369B"/>
    <w:multiLevelType w:val="hybridMultilevel"/>
    <w:tmpl w:val="A32E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54AEA"/>
    <w:multiLevelType w:val="hybridMultilevel"/>
    <w:tmpl w:val="A384778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7" w15:restartNumberingAfterBreak="0">
    <w:nsid w:val="2C8F389B"/>
    <w:multiLevelType w:val="hybridMultilevel"/>
    <w:tmpl w:val="ADBE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07FB6"/>
    <w:multiLevelType w:val="hybridMultilevel"/>
    <w:tmpl w:val="90AA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22221"/>
    <w:multiLevelType w:val="multilevel"/>
    <w:tmpl w:val="F062692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C00763"/>
    <w:multiLevelType w:val="hybridMultilevel"/>
    <w:tmpl w:val="3A06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F4DE5"/>
    <w:multiLevelType w:val="hybridMultilevel"/>
    <w:tmpl w:val="0314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C5354"/>
    <w:multiLevelType w:val="hybridMultilevel"/>
    <w:tmpl w:val="181A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3500F"/>
    <w:multiLevelType w:val="hybridMultilevel"/>
    <w:tmpl w:val="07B6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7170E3"/>
    <w:multiLevelType w:val="hybridMultilevel"/>
    <w:tmpl w:val="4524DD3C"/>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25" w15:restartNumberingAfterBreak="0">
    <w:nsid w:val="545D3CD3"/>
    <w:multiLevelType w:val="hybridMultilevel"/>
    <w:tmpl w:val="34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F1E72"/>
    <w:multiLevelType w:val="hybridMultilevel"/>
    <w:tmpl w:val="4158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915E11"/>
    <w:multiLevelType w:val="hybridMultilevel"/>
    <w:tmpl w:val="E53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A0A34"/>
    <w:multiLevelType w:val="hybridMultilevel"/>
    <w:tmpl w:val="1F24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7401B"/>
    <w:multiLevelType w:val="multilevel"/>
    <w:tmpl w:val="1860A26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70196D"/>
    <w:multiLevelType w:val="hybridMultilevel"/>
    <w:tmpl w:val="1C6CD31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6DF35878"/>
    <w:multiLevelType w:val="hybridMultilevel"/>
    <w:tmpl w:val="975C3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F3A5491"/>
    <w:multiLevelType w:val="hybridMultilevel"/>
    <w:tmpl w:val="15C8FC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73317573"/>
    <w:multiLevelType w:val="multilevel"/>
    <w:tmpl w:val="27A439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657C45"/>
    <w:multiLevelType w:val="hybridMultilevel"/>
    <w:tmpl w:val="56F2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23115A"/>
    <w:multiLevelType w:val="multilevel"/>
    <w:tmpl w:val="D54C6E7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A816717"/>
    <w:multiLevelType w:val="hybridMultilevel"/>
    <w:tmpl w:val="4C9E9C5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7AD876EC"/>
    <w:multiLevelType w:val="hybridMultilevel"/>
    <w:tmpl w:val="2F98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AC5FFD"/>
    <w:multiLevelType w:val="multilevel"/>
    <w:tmpl w:val="60EEF09A"/>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FAF2922"/>
    <w:multiLevelType w:val="multilevel"/>
    <w:tmpl w:val="576662A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3"/>
  </w:num>
  <w:num w:numId="2">
    <w:abstractNumId w:val="15"/>
  </w:num>
  <w:num w:numId="3">
    <w:abstractNumId w:val="11"/>
  </w:num>
  <w:num w:numId="4">
    <w:abstractNumId w:val="22"/>
  </w:num>
  <w:num w:numId="5">
    <w:abstractNumId w:val="37"/>
  </w:num>
  <w:num w:numId="6">
    <w:abstractNumId w:val="16"/>
  </w:num>
  <w:num w:numId="7">
    <w:abstractNumId w:val="12"/>
  </w:num>
  <w:num w:numId="8">
    <w:abstractNumId w:val="6"/>
  </w:num>
  <w:num w:numId="9">
    <w:abstractNumId w:val="1"/>
  </w:num>
  <w:num w:numId="10">
    <w:abstractNumId w:val="4"/>
  </w:num>
  <w:num w:numId="11">
    <w:abstractNumId w:val="17"/>
  </w:num>
  <w:num w:numId="12">
    <w:abstractNumId w:val="2"/>
  </w:num>
  <w:num w:numId="13">
    <w:abstractNumId w:val="18"/>
  </w:num>
  <w:num w:numId="14">
    <w:abstractNumId w:val="34"/>
  </w:num>
  <w:num w:numId="15">
    <w:abstractNumId w:val="26"/>
  </w:num>
  <w:num w:numId="16">
    <w:abstractNumId w:val="14"/>
  </w:num>
  <w:num w:numId="17">
    <w:abstractNumId w:val="10"/>
  </w:num>
  <w:num w:numId="18">
    <w:abstractNumId w:val="30"/>
  </w:num>
  <w:num w:numId="19">
    <w:abstractNumId w:val="32"/>
  </w:num>
  <w:num w:numId="20">
    <w:abstractNumId w:val="27"/>
  </w:num>
  <w:num w:numId="21">
    <w:abstractNumId w:val="3"/>
  </w:num>
  <w:num w:numId="22">
    <w:abstractNumId w:val="38"/>
  </w:num>
  <w:num w:numId="23">
    <w:abstractNumId w:val="39"/>
  </w:num>
  <w:num w:numId="24">
    <w:abstractNumId w:val="19"/>
  </w:num>
  <w:num w:numId="25">
    <w:abstractNumId w:val="35"/>
  </w:num>
  <w:num w:numId="26">
    <w:abstractNumId w:val="0"/>
  </w:num>
  <w:num w:numId="27">
    <w:abstractNumId w:val="8"/>
  </w:num>
  <w:num w:numId="28">
    <w:abstractNumId w:val="24"/>
  </w:num>
  <w:num w:numId="29">
    <w:abstractNumId w:val="13"/>
  </w:num>
  <w:num w:numId="30">
    <w:abstractNumId w:val="7"/>
  </w:num>
  <w:num w:numId="31">
    <w:abstractNumId w:val="36"/>
  </w:num>
  <w:num w:numId="32">
    <w:abstractNumId w:val="21"/>
  </w:num>
  <w:num w:numId="33">
    <w:abstractNumId w:val="31"/>
  </w:num>
  <w:num w:numId="34">
    <w:abstractNumId w:val="20"/>
  </w:num>
  <w:num w:numId="35">
    <w:abstractNumId w:val="28"/>
  </w:num>
  <w:num w:numId="36">
    <w:abstractNumId w:val="5"/>
  </w:num>
  <w:num w:numId="37">
    <w:abstractNumId w:val="25"/>
  </w:num>
  <w:num w:numId="38">
    <w:abstractNumId w:val="29"/>
  </w:num>
  <w:num w:numId="39">
    <w:abstractNumId w:val="33"/>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AES" w:cryptAlgorithmClass="hash" w:cryptAlgorithmType="typeAny" w:cryptAlgorithmSid="14" w:cryptSpinCount="100000" w:hash="l2iEeg4DUpLI65N9N1xcRgM8j7jtMVoSeZ5PNxCCwYp1uUuMYNtN+1eC1Telh+uF/toN0lCvTth/8cNDu5MMuA==" w:salt="UNB77T99iW8wkD9YBcoWsw=="/>
  <w:zoom w:percent="15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C31"/>
    <w:rsid w:val="00044870"/>
    <w:rsid w:val="00045C56"/>
    <w:rsid w:val="00072C31"/>
    <w:rsid w:val="000A7F9E"/>
    <w:rsid w:val="000B21B9"/>
    <w:rsid w:val="000D1C08"/>
    <w:rsid w:val="000E5343"/>
    <w:rsid w:val="000F47F9"/>
    <w:rsid w:val="00101A34"/>
    <w:rsid w:val="00125ED6"/>
    <w:rsid w:val="00135C25"/>
    <w:rsid w:val="0016400C"/>
    <w:rsid w:val="00184953"/>
    <w:rsid w:val="001C0F6E"/>
    <w:rsid w:val="001C7E28"/>
    <w:rsid w:val="001D7B8F"/>
    <w:rsid w:val="001E188E"/>
    <w:rsid w:val="00212079"/>
    <w:rsid w:val="00280710"/>
    <w:rsid w:val="0028540A"/>
    <w:rsid w:val="002977EF"/>
    <w:rsid w:val="002C6BF6"/>
    <w:rsid w:val="002E29BC"/>
    <w:rsid w:val="002E555B"/>
    <w:rsid w:val="002E6F4E"/>
    <w:rsid w:val="002F0B2F"/>
    <w:rsid w:val="002F49FA"/>
    <w:rsid w:val="00307A7E"/>
    <w:rsid w:val="003106BA"/>
    <w:rsid w:val="00337DBE"/>
    <w:rsid w:val="00363762"/>
    <w:rsid w:val="00370D88"/>
    <w:rsid w:val="003877AA"/>
    <w:rsid w:val="0039503F"/>
    <w:rsid w:val="003955EE"/>
    <w:rsid w:val="003B10A9"/>
    <w:rsid w:val="003D234A"/>
    <w:rsid w:val="003D5AE1"/>
    <w:rsid w:val="003F161B"/>
    <w:rsid w:val="003F4609"/>
    <w:rsid w:val="003F583C"/>
    <w:rsid w:val="004026A4"/>
    <w:rsid w:val="00411AA6"/>
    <w:rsid w:val="00413337"/>
    <w:rsid w:val="00446C82"/>
    <w:rsid w:val="004500A8"/>
    <w:rsid w:val="0045177B"/>
    <w:rsid w:val="00455F0C"/>
    <w:rsid w:val="0046163B"/>
    <w:rsid w:val="00463AF3"/>
    <w:rsid w:val="00470471"/>
    <w:rsid w:val="004A5E48"/>
    <w:rsid w:val="004D4A2F"/>
    <w:rsid w:val="004F3806"/>
    <w:rsid w:val="0050553A"/>
    <w:rsid w:val="00507AA5"/>
    <w:rsid w:val="00520FC9"/>
    <w:rsid w:val="005218BC"/>
    <w:rsid w:val="00536D62"/>
    <w:rsid w:val="0054371D"/>
    <w:rsid w:val="005534C1"/>
    <w:rsid w:val="0057469F"/>
    <w:rsid w:val="005746E3"/>
    <w:rsid w:val="00575757"/>
    <w:rsid w:val="00577D1B"/>
    <w:rsid w:val="0058431F"/>
    <w:rsid w:val="00584E72"/>
    <w:rsid w:val="00585144"/>
    <w:rsid w:val="00593FC3"/>
    <w:rsid w:val="005B7ED4"/>
    <w:rsid w:val="005C4A1B"/>
    <w:rsid w:val="005D0FBF"/>
    <w:rsid w:val="00612430"/>
    <w:rsid w:val="006136EE"/>
    <w:rsid w:val="0062388D"/>
    <w:rsid w:val="00625ED2"/>
    <w:rsid w:val="0063232D"/>
    <w:rsid w:val="00646DDA"/>
    <w:rsid w:val="00681C20"/>
    <w:rsid w:val="00693D3A"/>
    <w:rsid w:val="006C56AE"/>
    <w:rsid w:val="006D1DC6"/>
    <w:rsid w:val="006D2604"/>
    <w:rsid w:val="006F24D2"/>
    <w:rsid w:val="006F7041"/>
    <w:rsid w:val="007077D2"/>
    <w:rsid w:val="00713922"/>
    <w:rsid w:val="00724228"/>
    <w:rsid w:val="00732026"/>
    <w:rsid w:val="007463AE"/>
    <w:rsid w:val="00766496"/>
    <w:rsid w:val="0078187E"/>
    <w:rsid w:val="007901DA"/>
    <w:rsid w:val="00790688"/>
    <w:rsid w:val="007958F4"/>
    <w:rsid w:val="007B7827"/>
    <w:rsid w:val="007D498D"/>
    <w:rsid w:val="007E2649"/>
    <w:rsid w:val="007E75E5"/>
    <w:rsid w:val="007F18BE"/>
    <w:rsid w:val="007F1A64"/>
    <w:rsid w:val="007F1BE3"/>
    <w:rsid w:val="00801F3C"/>
    <w:rsid w:val="00834913"/>
    <w:rsid w:val="0084095C"/>
    <w:rsid w:val="008426FF"/>
    <w:rsid w:val="00843A3D"/>
    <w:rsid w:val="008620FF"/>
    <w:rsid w:val="00870230"/>
    <w:rsid w:val="00887A8B"/>
    <w:rsid w:val="0089793B"/>
    <w:rsid w:val="008A3EDF"/>
    <w:rsid w:val="008C6903"/>
    <w:rsid w:val="00900146"/>
    <w:rsid w:val="00903FB9"/>
    <w:rsid w:val="00970D0D"/>
    <w:rsid w:val="00976EA9"/>
    <w:rsid w:val="00987DCC"/>
    <w:rsid w:val="00997C7A"/>
    <w:rsid w:val="009A1AB1"/>
    <w:rsid w:val="009D609C"/>
    <w:rsid w:val="009D7F2C"/>
    <w:rsid w:val="009F2733"/>
    <w:rsid w:val="009F31C9"/>
    <w:rsid w:val="00A02DD1"/>
    <w:rsid w:val="00A033E5"/>
    <w:rsid w:val="00A2093F"/>
    <w:rsid w:val="00A20AA8"/>
    <w:rsid w:val="00A31F03"/>
    <w:rsid w:val="00A37F28"/>
    <w:rsid w:val="00A71769"/>
    <w:rsid w:val="00AA2087"/>
    <w:rsid w:val="00AB38F7"/>
    <w:rsid w:val="00AD19F0"/>
    <w:rsid w:val="00AD7945"/>
    <w:rsid w:val="00AE76F3"/>
    <w:rsid w:val="00B11B95"/>
    <w:rsid w:val="00B4409E"/>
    <w:rsid w:val="00B47DFA"/>
    <w:rsid w:val="00B62F4E"/>
    <w:rsid w:val="00B66449"/>
    <w:rsid w:val="00B67651"/>
    <w:rsid w:val="00B768A6"/>
    <w:rsid w:val="00B8105A"/>
    <w:rsid w:val="00B95279"/>
    <w:rsid w:val="00B952A6"/>
    <w:rsid w:val="00BA1C71"/>
    <w:rsid w:val="00BA7AD1"/>
    <w:rsid w:val="00BE2B5C"/>
    <w:rsid w:val="00BE5C75"/>
    <w:rsid w:val="00C03D65"/>
    <w:rsid w:val="00C22D86"/>
    <w:rsid w:val="00C37DD9"/>
    <w:rsid w:val="00C447C4"/>
    <w:rsid w:val="00C535D3"/>
    <w:rsid w:val="00C82E7F"/>
    <w:rsid w:val="00C96C7C"/>
    <w:rsid w:val="00CA200A"/>
    <w:rsid w:val="00CD0341"/>
    <w:rsid w:val="00CD7CC8"/>
    <w:rsid w:val="00CE01CF"/>
    <w:rsid w:val="00CE0FD3"/>
    <w:rsid w:val="00CE2B2B"/>
    <w:rsid w:val="00CE3CE5"/>
    <w:rsid w:val="00D02CAA"/>
    <w:rsid w:val="00D04723"/>
    <w:rsid w:val="00D10BAC"/>
    <w:rsid w:val="00D30929"/>
    <w:rsid w:val="00D32E50"/>
    <w:rsid w:val="00D36F02"/>
    <w:rsid w:val="00D4121B"/>
    <w:rsid w:val="00D51236"/>
    <w:rsid w:val="00D5532D"/>
    <w:rsid w:val="00D903C1"/>
    <w:rsid w:val="00D9119D"/>
    <w:rsid w:val="00DA3B63"/>
    <w:rsid w:val="00DB1A83"/>
    <w:rsid w:val="00DB2643"/>
    <w:rsid w:val="00DC3A4D"/>
    <w:rsid w:val="00DE231B"/>
    <w:rsid w:val="00DE7C65"/>
    <w:rsid w:val="00E15577"/>
    <w:rsid w:val="00E33415"/>
    <w:rsid w:val="00E3606F"/>
    <w:rsid w:val="00E656EC"/>
    <w:rsid w:val="00E65819"/>
    <w:rsid w:val="00E67CF1"/>
    <w:rsid w:val="00E829C2"/>
    <w:rsid w:val="00E92E94"/>
    <w:rsid w:val="00E96081"/>
    <w:rsid w:val="00E97F11"/>
    <w:rsid w:val="00EA01C3"/>
    <w:rsid w:val="00EA242F"/>
    <w:rsid w:val="00EC3B2C"/>
    <w:rsid w:val="00F073BE"/>
    <w:rsid w:val="00F121DF"/>
    <w:rsid w:val="00F411B7"/>
    <w:rsid w:val="00F64D0D"/>
    <w:rsid w:val="00F828E7"/>
    <w:rsid w:val="00F9022D"/>
    <w:rsid w:val="00F92D3B"/>
    <w:rsid w:val="00FC73FB"/>
    <w:rsid w:val="00FD6650"/>
    <w:rsid w:val="00FE08C8"/>
    <w:rsid w:val="00FE1848"/>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EB2BB9"/>
  <w15:docId w15:val="{6BDBF417-D10B-490B-8C0D-6D4AD8AC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A2F"/>
    <w:rPr>
      <w:rFonts w:ascii="Times New Roman" w:hAnsi="Times New Roman"/>
      <w:sz w:val="24"/>
    </w:rPr>
  </w:style>
  <w:style w:type="paragraph" w:styleId="Heading1">
    <w:name w:val="heading 1"/>
    <w:basedOn w:val="Normal"/>
    <w:next w:val="Normal"/>
    <w:link w:val="Heading1Char"/>
    <w:uiPriority w:val="9"/>
    <w:qFormat/>
    <w:rsid w:val="00834913"/>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34913"/>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D794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31F"/>
    <w:pPr>
      <w:ind w:left="720"/>
      <w:contextualSpacing/>
    </w:pPr>
  </w:style>
  <w:style w:type="character" w:styleId="Hyperlink">
    <w:name w:val="Hyperlink"/>
    <w:basedOn w:val="DefaultParagraphFont"/>
    <w:uiPriority w:val="99"/>
    <w:unhideWhenUsed/>
    <w:rsid w:val="00790688"/>
    <w:rPr>
      <w:color w:val="0563C1" w:themeColor="hyperlink"/>
      <w:u w:val="single"/>
    </w:rPr>
  </w:style>
  <w:style w:type="paragraph" w:styleId="TOC2">
    <w:name w:val="toc 2"/>
    <w:basedOn w:val="Normal"/>
    <w:next w:val="Normal"/>
    <w:autoRedefine/>
    <w:uiPriority w:val="39"/>
    <w:unhideWhenUsed/>
    <w:rsid w:val="00593FC3"/>
    <w:pPr>
      <w:spacing w:after="100" w:line="276" w:lineRule="auto"/>
      <w:ind w:left="220"/>
    </w:pPr>
  </w:style>
  <w:style w:type="paragraph" w:styleId="Header">
    <w:name w:val="header"/>
    <w:basedOn w:val="Normal"/>
    <w:link w:val="HeaderChar"/>
    <w:uiPriority w:val="99"/>
    <w:unhideWhenUsed/>
    <w:rsid w:val="00F12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1DF"/>
  </w:style>
  <w:style w:type="paragraph" w:styleId="Footer">
    <w:name w:val="footer"/>
    <w:basedOn w:val="Normal"/>
    <w:link w:val="FooterChar"/>
    <w:uiPriority w:val="99"/>
    <w:unhideWhenUsed/>
    <w:rsid w:val="00F12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1DF"/>
  </w:style>
  <w:style w:type="paragraph" w:styleId="BalloonText">
    <w:name w:val="Balloon Text"/>
    <w:basedOn w:val="Normal"/>
    <w:link w:val="BalloonTextChar"/>
    <w:uiPriority w:val="99"/>
    <w:semiHidden/>
    <w:unhideWhenUsed/>
    <w:rsid w:val="00125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ED6"/>
    <w:rPr>
      <w:rFonts w:ascii="Segoe UI" w:hAnsi="Segoe UI" w:cs="Segoe UI"/>
      <w:sz w:val="18"/>
      <w:szCs w:val="18"/>
    </w:rPr>
  </w:style>
  <w:style w:type="character" w:customStyle="1" w:styleId="Heading1Char">
    <w:name w:val="Heading 1 Char"/>
    <w:basedOn w:val="DefaultParagraphFont"/>
    <w:link w:val="Heading1"/>
    <w:uiPriority w:val="9"/>
    <w:rsid w:val="00834913"/>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834913"/>
    <w:rPr>
      <w:rFonts w:ascii="Times New Roman" w:eastAsiaTheme="majorEastAsia" w:hAnsi="Times New Roman" w:cstheme="majorBidi"/>
      <w:b/>
      <w:sz w:val="24"/>
      <w:szCs w:val="26"/>
    </w:rPr>
  </w:style>
  <w:style w:type="paragraph" w:styleId="TOC1">
    <w:name w:val="toc 1"/>
    <w:basedOn w:val="Normal"/>
    <w:next w:val="Normal"/>
    <w:autoRedefine/>
    <w:uiPriority w:val="39"/>
    <w:unhideWhenUsed/>
    <w:rsid w:val="007463AE"/>
    <w:pPr>
      <w:spacing w:after="100"/>
    </w:pPr>
  </w:style>
  <w:style w:type="character" w:customStyle="1" w:styleId="Heading3Char">
    <w:name w:val="Heading 3 Char"/>
    <w:basedOn w:val="DefaultParagraphFont"/>
    <w:link w:val="Heading3"/>
    <w:uiPriority w:val="9"/>
    <w:rsid w:val="00AD7945"/>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843A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computer-forensics.sans.org/blog/2011/02/02/forensically-sound-mac-acquisition-target-mo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E8491DE3A9594BA594204248916B6B" ma:contentTypeVersion="14" ma:contentTypeDescription="Create a new document." ma:contentTypeScope="" ma:versionID="a5f288a98ccf4c73c6c3175bb8300842">
  <xsd:schema xmlns:xsd="http://www.w3.org/2001/XMLSchema" xmlns:xs="http://www.w3.org/2001/XMLSchema" xmlns:p="http://schemas.microsoft.com/office/2006/metadata/properties" xmlns:ns1="http://schemas.microsoft.com/sharepoint/v3" xmlns:ns2="85aa799c-9193-4f37-a1dd-d313431f33d1" targetNamespace="http://schemas.microsoft.com/office/2006/metadata/properties" ma:root="true" ma:fieldsID="863aba9346b7f1b20d3ea68e85a1021b" ns1:_="" ns2:_="">
    <xsd:import namespace="http://schemas.microsoft.com/sharepoint/v3"/>
    <xsd:import namespace="85aa799c-9193-4f37-a1dd-d313431f33d1"/>
    <xsd:element name="properties">
      <xsd:complexType>
        <xsd:sequence>
          <xsd:element name="documentManagement">
            <xsd:complexType>
              <xsd:all>
                <xsd:element ref="ns1:PublishingStartDate" minOccurs="0"/>
                <xsd:element ref="ns1:PublishingExpirationDate" minOccurs="0"/>
                <xsd:element ref="ns2:TaxCatchAll" minOccurs="0"/>
                <xsd:element ref="ns2:TaxCatchAllLabel" minOccurs="0"/>
                <xsd:element ref="ns2:f0c30e1f67c144f2a930253fafdba9c2" minOccurs="0"/>
                <xsd:element ref="ns2:g61ec79288f64a9a97ca20d9757e31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aa799c-9193-4f37-a1dd-d313431f33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5f497dd-7ad7-4916-b4f6-5559c5285163}" ma:internalName="TaxCatchAll" ma:showField="CatchAllData"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5f497dd-7ad7-4916-b4f6-5559c5285163}" ma:internalName="TaxCatchAllLabel" ma:readOnly="true" ma:showField="CatchAllDataLabel"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f0c30e1f67c144f2a930253fafdba9c2" ma:index="10" ma:taxonomy="true" ma:internalName="f0c30e1f67c144f2a930253fafdba9c2" ma:taxonomyFieldName="Department_x002F_Division" ma:displayName="Department/Division" ma:readOnly="false" ma:default="9;#City/County Bureau of Identification|4b558fd3-5a97-4e2c-92f8-61574d7a3fba" ma:fieldId="{f0c30e1f-67c1-44f2-a930-253fafdba9c2}" ma:taxonomyMulti="true" ma:sspId="51bc9b16-6ec8-4ed5-bff1-fe6ced801bdd" ma:termSetId="fc00f3be-2286-481b-b241-f7b3caa7cea9" ma:anchorId="00000000-0000-0000-0000-000000000000" ma:open="false" ma:isKeyword="false">
      <xsd:complexType>
        <xsd:sequence>
          <xsd:element ref="pc:Terms" minOccurs="0" maxOccurs="1"/>
        </xsd:sequence>
      </xsd:complexType>
    </xsd:element>
    <xsd:element name="g61ec79288f64a9a97ca20d9757e31c3" ma:index="11" ma:taxonomy="true" ma:internalName="g61ec79288f64a9a97ca20d9757e31c3" ma:taxonomyFieldName="Classification_x0020_Type" ma:displayName="Classification Type" ma:readOnly="false" ma:fieldId="{061ec792-88f6-4a9a-97ca-20d9757e31c3}" ma:sspId="51bc9b16-6ec8-4ed5-bff1-fe6ced801bdd" ma:termSetId="f72d2e24-2235-4dfe-aaee-6d39533a29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0c30e1f67c144f2a930253fafdba9c2 xmlns="85aa799c-9193-4f37-a1dd-d313431f33d1">
      <Terms xmlns="http://schemas.microsoft.com/office/infopath/2007/PartnerControls">
        <TermInfo xmlns="http://schemas.microsoft.com/office/infopath/2007/PartnerControls">
          <TermName xmlns="http://schemas.microsoft.com/office/infopath/2007/PartnerControls">City/County Bureau of Identification</TermName>
          <TermId xmlns="http://schemas.microsoft.com/office/infopath/2007/PartnerControls">4b558fd3-5a97-4e2c-92f8-61574d7a3fba</TermId>
        </TermInfo>
      </Terms>
    </f0c30e1f67c144f2a930253fafdba9c2>
    <g61ec79288f64a9a97ca20d9757e31c3 xmlns="85aa799c-9193-4f37-a1dd-d313431f33d1">
      <Terms xmlns="http://schemas.microsoft.com/office/infopath/2007/PartnerControls">
        <TermInfo xmlns="http://schemas.microsoft.com/office/infopath/2007/PartnerControls">
          <TermName xmlns="http://schemas.microsoft.com/office/infopath/2007/PartnerControls">Reference Information</TermName>
          <TermId xmlns="http://schemas.microsoft.com/office/infopath/2007/PartnerControls">7ecaa56f-6d95-41ba-9502-633f9af5672a</TermId>
        </TermInfo>
      </Terms>
    </g61ec79288f64a9a97ca20d9757e31c3>
    <PublishingExpirationDate xmlns="http://schemas.microsoft.com/sharepoint/v3" xsi:nil="true"/>
    <PublishingStartDate xmlns="http://schemas.microsoft.com/sharepoint/v3" xsi:nil="true"/>
    <TaxCatchAll xmlns="85aa799c-9193-4f37-a1dd-d313431f33d1">
      <Value>9</Value>
      <Value>5</Value>
    </TaxCatchAll>
  </documentManagement>
</p:properties>
</file>

<file path=customXml/itemProps1.xml><?xml version="1.0" encoding="utf-8"?>
<ds:datastoreItem xmlns:ds="http://schemas.openxmlformats.org/officeDocument/2006/customXml" ds:itemID="{567F7511-2E46-4CBF-94AF-43635107C2E6}"/>
</file>

<file path=customXml/itemProps2.xml><?xml version="1.0" encoding="utf-8"?>
<ds:datastoreItem xmlns:ds="http://schemas.openxmlformats.org/officeDocument/2006/customXml" ds:itemID="{2312202F-3540-4EBA-9768-2D55D0B440E6}"/>
</file>

<file path=customXml/itemProps3.xml><?xml version="1.0" encoding="utf-8"?>
<ds:datastoreItem xmlns:ds="http://schemas.openxmlformats.org/officeDocument/2006/customXml" ds:itemID="{79B1E1F9-A43B-41C5-996D-D428D0678169}"/>
</file>

<file path=customXml/itemProps4.xml><?xml version="1.0" encoding="utf-8"?>
<ds:datastoreItem xmlns:ds="http://schemas.openxmlformats.org/officeDocument/2006/customXml" ds:itemID="{31A2EF3A-128D-44B9-9AE9-2AC9E31F8806}"/>
</file>

<file path=docProps/app.xml><?xml version="1.0" encoding="utf-8"?>
<Properties xmlns="http://schemas.openxmlformats.org/officeDocument/2006/extended-properties" xmlns:vt="http://schemas.openxmlformats.org/officeDocument/2006/docPropsVTypes">
  <Template>Normal.dotm</Template>
  <TotalTime>136</TotalTime>
  <Pages>41</Pages>
  <Words>5589</Words>
  <Characters>31862</Characters>
  <Application>Microsoft Office Word</Application>
  <DocSecurity>6</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Evidence Unit Technical Procedures</dc:title>
  <dc:subject/>
  <dc:creator>Investigator</dc:creator>
  <cp:keywords/>
  <dc:description/>
  <cp:lastModifiedBy>Amanda Abernethy</cp:lastModifiedBy>
  <cp:revision>14</cp:revision>
  <dcterms:created xsi:type="dcterms:W3CDTF">2018-06-27T18:16:00Z</dcterms:created>
  <dcterms:modified xsi:type="dcterms:W3CDTF">2019-01-15T16:00:00Z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0x0101009FE8491DE3A9594BA594204248916B6B</vt:lpwstr>
  </property>
  <property fmtid="{D5CDD505-2E9C-101B-9397-08002B2CF9AE}" pid="3" name="Classification Type">
    <vt:lpwstr>5;#Reference Information|7ecaa56f-6d95-41ba-9502-633f9af5672a</vt:lpwstr>
  </property>
  <property fmtid="{D5CDD505-2E9C-101B-9397-08002B2CF9AE}" pid="4" name="Department/Division">
    <vt:lpwstr>9;#City/County Bureau of Identification|4b558fd3-5a97-4e2c-92f8-61574d7a3fba</vt:lpwstr>
  </property>
</Properties>
</file>