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AF" w:rsidRPr="00F249AF" w:rsidRDefault="00EA48D8" w:rsidP="00F249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Drug Chemistry Training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5533"/>
        <w:gridCol w:w="1245"/>
        <w:gridCol w:w="2129"/>
      </w:tblGrid>
      <w:tr w:rsidR="00FE0C74" w:rsidTr="006107AE">
        <w:tc>
          <w:tcPr>
            <w:tcW w:w="1908" w:type="dxa"/>
          </w:tcPr>
          <w:p w:rsidR="00FE0C74" w:rsidRPr="00FE0C74" w:rsidRDefault="00610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FS Trainee </w:t>
            </w:r>
            <w:r w:rsidR="00FE0C74" w:rsidRPr="00FE0C74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5670" w:type="dxa"/>
          </w:tcPr>
          <w:p w:rsid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E0C74" w:rsidRPr="00FE0C74" w:rsidRDefault="00FE0C74">
            <w:pPr>
              <w:rPr>
                <w:rFonts w:ascii="Times New Roman" w:hAnsi="Times New Roman" w:cs="Times New Roman"/>
                <w:b/>
              </w:rPr>
            </w:pPr>
            <w:r w:rsidRPr="00FE0C74">
              <w:rPr>
                <w:rFonts w:ascii="Times New Roman" w:hAnsi="Times New Roman" w:cs="Times New Roman"/>
                <w:b/>
              </w:rPr>
              <w:t>Hire Date</w:t>
            </w:r>
          </w:p>
        </w:tc>
        <w:tc>
          <w:tcPr>
            <w:tcW w:w="2178" w:type="dxa"/>
          </w:tcPr>
          <w:p w:rsid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</w:tbl>
    <w:p w:rsidR="00246886" w:rsidRDefault="00246886">
      <w:pPr>
        <w:rPr>
          <w:rFonts w:ascii="Times New Roman" w:hAnsi="Times New Roman" w:cs="Times New Roman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328"/>
        <w:gridCol w:w="1440"/>
        <w:gridCol w:w="1530"/>
        <w:gridCol w:w="2718"/>
      </w:tblGrid>
      <w:tr w:rsidR="00F542C6" w:rsidTr="0077159A">
        <w:tc>
          <w:tcPr>
            <w:tcW w:w="5328" w:type="dxa"/>
          </w:tcPr>
          <w:p w:rsidR="00FE0C74" w:rsidRPr="00D25969" w:rsidRDefault="00FE0C74" w:rsidP="00FE0C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0C74" w:rsidRPr="00D25969" w:rsidRDefault="00FE0C74" w:rsidP="00FE0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Subject/Task</w:t>
            </w:r>
          </w:p>
        </w:tc>
        <w:tc>
          <w:tcPr>
            <w:tcW w:w="1440" w:type="dxa"/>
          </w:tcPr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TRN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Coordinator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Initials/Date</w:t>
            </w:r>
          </w:p>
        </w:tc>
        <w:tc>
          <w:tcPr>
            <w:tcW w:w="1530" w:type="dxa"/>
          </w:tcPr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FS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Trainee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Initials/Date</w:t>
            </w:r>
          </w:p>
        </w:tc>
        <w:tc>
          <w:tcPr>
            <w:tcW w:w="2718" w:type="dxa"/>
          </w:tcPr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</w:p>
          <w:p w:rsidR="00F542C6" w:rsidRDefault="00F542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Completed/</w:t>
            </w:r>
          </w:p>
          <w:p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457D23" w:rsidTr="0077159A">
        <w:tc>
          <w:tcPr>
            <w:tcW w:w="5328" w:type="dxa"/>
          </w:tcPr>
          <w:p w:rsidR="00B45342" w:rsidRPr="00B45342" w:rsidRDefault="00B45342" w:rsidP="00B4534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45342">
              <w:rPr>
                <w:b/>
                <w:sz w:val="20"/>
                <w:szCs w:val="20"/>
                <w:u w:val="single"/>
              </w:rPr>
              <w:t>Orientation/Introduction (~3 days)</w:t>
            </w:r>
          </w:p>
          <w:p w:rsidR="006409EF" w:rsidRPr="005A18CF" w:rsidRDefault="006409EF" w:rsidP="006409E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orientation/DOJ orientation</w:t>
            </w:r>
            <w:r w:rsidRPr="00F81E83">
              <w:rPr>
                <w:sz w:val="22"/>
                <w:szCs w:val="22"/>
              </w:rPr>
              <w:t xml:space="preserve"> </w:t>
            </w:r>
          </w:p>
          <w:p w:rsidR="006409EF" w:rsidRPr="00FE0C74" w:rsidRDefault="006409EF" w:rsidP="006409E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 w:rsidRPr="00FE0C74">
              <w:rPr>
                <w:sz w:val="22"/>
                <w:szCs w:val="22"/>
              </w:rPr>
              <w:t>Review all Lab-Wide Policies and Procedures</w:t>
            </w:r>
          </w:p>
          <w:p w:rsidR="006409EF" w:rsidRDefault="006409EF" w:rsidP="006409E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 w:rsidRPr="00FE0C74">
              <w:rPr>
                <w:sz w:val="22"/>
                <w:szCs w:val="22"/>
              </w:rPr>
              <w:t>Review all Section Administrative Policy and Procedures</w:t>
            </w:r>
          </w:p>
          <w:p w:rsidR="00C46BA7" w:rsidRPr="00FE0C74" w:rsidRDefault="006409EF" w:rsidP="00B45342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Forensic Advantage (FA)/</w:t>
            </w:r>
            <w:r w:rsidR="00A70F84">
              <w:rPr>
                <w:bCs/>
                <w:sz w:val="22"/>
                <w:szCs w:val="22"/>
              </w:rPr>
              <w:t>read over lab-wide procedure for</w:t>
            </w:r>
            <w:r>
              <w:rPr>
                <w:bCs/>
                <w:sz w:val="22"/>
                <w:szCs w:val="22"/>
              </w:rPr>
              <w:t xml:space="preserve"> Use of FA 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77159A">
        <w:tc>
          <w:tcPr>
            <w:tcW w:w="5328" w:type="dxa"/>
          </w:tcPr>
          <w:p w:rsidR="00457D23" w:rsidRPr="006018FE" w:rsidRDefault="00457D23" w:rsidP="00457D23">
            <w:pPr>
              <w:pStyle w:val="Default"/>
              <w:ind w:firstLine="270"/>
              <w:rPr>
                <w:b/>
                <w:sz w:val="22"/>
                <w:u w:val="single"/>
              </w:rPr>
            </w:pPr>
            <w:r w:rsidRPr="006018FE">
              <w:rPr>
                <w:b/>
                <w:sz w:val="20"/>
                <w:u w:val="single"/>
              </w:rPr>
              <w:t>Structures (</w:t>
            </w:r>
            <w:r w:rsidR="000D3D00">
              <w:rPr>
                <w:b/>
                <w:sz w:val="20"/>
                <w:u w:val="single"/>
              </w:rPr>
              <w:t>~</w:t>
            </w:r>
            <w:r w:rsidR="002B3DFC">
              <w:rPr>
                <w:b/>
                <w:sz w:val="20"/>
                <w:u w:val="single"/>
              </w:rPr>
              <w:t>3 weeks</w:t>
            </w:r>
            <w:r w:rsidRPr="006018FE">
              <w:rPr>
                <w:b/>
                <w:sz w:val="20"/>
                <w:u w:val="single"/>
              </w:rPr>
              <w:t>)</w:t>
            </w:r>
          </w:p>
          <w:p w:rsidR="00457D23" w:rsidRDefault="00457D23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457D23" w:rsidRDefault="00457D23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FE0C74" w:rsidRPr="00FE0C74" w:rsidRDefault="00457D23" w:rsidP="00C46BA7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</w:pPr>
            <w:r w:rsidRPr="00457D23">
              <w:rPr>
                <w:sz w:val="22"/>
                <w:szCs w:val="22"/>
              </w:rPr>
              <w:t>Written Exam</w:t>
            </w:r>
            <w:r w:rsidRPr="00457D23">
              <w:rPr>
                <w:b/>
                <w:sz w:val="20"/>
                <w:u w:val="single"/>
              </w:rPr>
              <w:t xml:space="preserve"> 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8C62EB" w:rsidTr="0077159A">
        <w:tc>
          <w:tcPr>
            <w:tcW w:w="5328" w:type="dxa"/>
          </w:tcPr>
          <w:p w:rsidR="00B45342" w:rsidRDefault="00B45342" w:rsidP="00B45342">
            <w:pPr>
              <w:pStyle w:val="Default"/>
              <w:ind w:firstLine="27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Standards (~1 day)</w:t>
            </w:r>
          </w:p>
          <w:p w:rsidR="00B45342" w:rsidRDefault="00B45342" w:rsidP="00B45342">
            <w:pPr>
              <w:pStyle w:val="Default"/>
              <w:numPr>
                <w:ilvl w:val="0"/>
                <w:numId w:val="6"/>
              </w:numPr>
              <w:ind w:left="607" w:hanging="247"/>
              <w:rPr>
                <w:b/>
                <w:sz w:val="20"/>
                <w:u w:val="single"/>
              </w:rPr>
            </w:pPr>
            <w:r w:rsidRPr="00B45342">
              <w:rPr>
                <w:sz w:val="22"/>
                <w:szCs w:val="22"/>
              </w:rPr>
              <w:t>Familiarization with  protocol regarding certified/training standards</w:t>
            </w:r>
          </w:p>
          <w:p w:rsidR="00B45342" w:rsidRPr="00B45342" w:rsidRDefault="00B45342" w:rsidP="008453BD">
            <w:pPr>
              <w:pStyle w:val="Default"/>
              <w:numPr>
                <w:ilvl w:val="0"/>
                <w:numId w:val="6"/>
              </w:numPr>
              <w:ind w:left="607" w:hanging="247"/>
              <w:rPr>
                <w:b/>
                <w:sz w:val="20"/>
                <w:u w:val="single"/>
              </w:rPr>
            </w:pPr>
            <w:r w:rsidRPr="00B45342">
              <w:rPr>
                <w:sz w:val="22"/>
                <w:szCs w:val="22"/>
              </w:rPr>
              <w:t>Issue personal set of training standards to be used during training</w:t>
            </w:r>
            <w:r w:rsidR="008453BD"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1440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77159A">
        <w:tc>
          <w:tcPr>
            <w:tcW w:w="5328" w:type="dxa"/>
          </w:tcPr>
          <w:p w:rsidR="00457D23" w:rsidRPr="007678FC" w:rsidRDefault="00457D23" w:rsidP="00457D23">
            <w:pPr>
              <w:pStyle w:val="Default"/>
              <w:ind w:firstLine="270"/>
              <w:rPr>
                <w:b/>
                <w:sz w:val="22"/>
                <w:u w:val="single"/>
              </w:rPr>
            </w:pPr>
            <w:r w:rsidRPr="00CD4113">
              <w:rPr>
                <w:b/>
                <w:sz w:val="20"/>
                <w:u w:val="single"/>
              </w:rPr>
              <w:t>Prel</w:t>
            </w:r>
            <w:r>
              <w:rPr>
                <w:b/>
                <w:sz w:val="20"/>
                <w:u w:val="single"/>
              </w:rPr>
              <w:t>iminary Color Tests (</w:t>
            </w:r>
            <w:r w:rsidR="000D3D00">
              <w:rPr>
                <w:b/>
                <w:sz w:val="20"/>
                <w:u w:val="single"/>
              </w:rPr>
              <w:t>~</w:t>
            </w:r>
            <w:r w:rsidR="002B3DFC">
              <w:rPr>
                <w:b/>
                <w:sz w:val="20"/>
                <w:u w:val="single"/>
              </w:rPr>
              <w:t>2 weeks</w:t>
            </w:r>
            <w:r w:rsidRPr="00CD4113">
              <w:rPr>
                <w:b/>
                <w:sz w:val="20"/>
                <w:u w:val="single"/>
              </w:rPr>
              <w:t>)</w:t>
            </w:r>
          </w:p>
          <w:p w:rsidR="00457D23" w:rsidRDefault="00457D23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B277A0" w:rsidRDefault="00B277A0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Color Tests section of Forensic Advantage</w:t>
            </w:r>
          </w:p>
          <w:p w:rsidR="00457D23" w:rsidRDefault="00457D23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FE0C74" w:rsidRPr="00457D23" w:rsidRDefault="00457D23" w:rsidP="00457D23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Exam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8C62EB" w:rsidTr="0077159A">
        <w:tc>
          <w:tcPr>
            <w:tcW w:w="5328" w:type="dxa"/>
          </w:tcPr>
          <w:p w:rsidR="00E67EC5" w:rsidRPr="007678FC" w:rsidRDefault="00E67EC5" w:rsidP="00E67EC5">
            <w:pPr>
              <w:pStyle w:val="Default"/>
              <w:ind w:firstLine="270"/>
              <w:rPr>
                <w:b/>
                <w:sz w:val="22"/>
                <w:szCs w:val="22"/>
                <w:u w:val="single"/>
              </w:rPr>
            </w:pPr>
            <w:r w:rsidRPr="00CD4113">
              <w:rPr>
                <w:b/>
                <w:sz w:val="20"/>
                <w:szCs w:val="22"/>
                <w:u w:val="single"/>
              </w:rPr>
              <w:t>Infrared Spectroscopy (IR) (</w:t>
            </w:r>
            <w:r>
              <w:rPr>
                <w:b/>
                <w:sz w:val="20"/>
                <w:szCs w:val="22"/>
                <w:u w:val="single"/>
              </w:rPr>
              <w:t>~</w:t>
            </w:r>
            <w:r w:rsidRPr="00CD4113">
              <w:rPr>
                <w:b/>
                <w:sz w:val="20"/>
                <w:szCs w:val="22"/>
                <w:u w:val="single"/>
              </w:rPr>
              <w:t>3 weeks)</w:t>
            </w:r>
          </w:p>
          <w:p w:rsidR="00E67EC5" w:rsidRDefault="00E67EC5" w:rsidP="00E67EC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E67EC5" w:rsidRPr="00B277A0" w:rsidRDefault="00E67EC5" w:rsidP="00E67EC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IR (straight/subtraction) section of Forensic Advantage</w:t>
            </w:r>
          </w:p>
          <w:p w:rsidR="00E67EC5" w:rsidRDefault="00E67EC5" w:rsidP="00E67EC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8C62EB" w:rsidRPr="00B45342" w:rsidRDefault="00E67EC5" w:rsidP="00E67EC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Exam</w:t>
            </w:r>
          </w:p>
        </w:tc>
        <w:tc>
          <w:tcPr>
            <w:tcW w:w="1440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77159A">
        <w:tc>
          <w:tcPr>
            <w:tcW w:w="5328" w:type="dxa"/>
          </w:tcPr>
          <w:p w:rsidR="00E67EC5" w:rsidRPr="008C62EB" w:rsidRDefault="00E67EC5" w:rsidP="00E67EC5">
            <w:pPr>
              <w:pStyle w:val="Default"/>
              <w:spacing w:after="21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C62EB">
              <w:rPr>
                <w:b/>
                <w:sz w:val="22"/>
                <w:szCs w:val="22"/>
                <w:u w:val="single"/>
              </w:rPr>
              <w:t>Balances</w:t>
            </w:r>
            <w:r>
              <w:rPr>
                <w:b/>
                <w:sz w:val="22"/>
                <w:szCs w:val="22"/>
                <w:u w:val="single"/>
              </w:rPr>
              <w:t xml:space="preserve"> (~1 day)</w:t>
            </w:r>
          </w:p>
          <w:p w:rsidR="00E67EC5" w:rsidRDefault="00E67EC5" w:rsidP="00E67EC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Read over Balance procedure and requirements</w:t>
            </w:r>
          </w:p>
          <w:p w:rsidR="00E67EC5" w:rsidRPr="00E67EC5" w:rsidRDefault="00E67EC5" w:rsidP="00E67EC5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E67EC5">
              <w:rPr>
                <w:bCs/>
                <w:sz w:val="22"/>
                <w:szCs w:val="22"/>
              </w:rPr>
              <w:t>Familiarization with the Balances section of Forensic Advantage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77159A">
        <w:tc>
          <w:tcPr>
            <w:tcW w:w="5328" w:type="dxa"/>
          </w:tcPr>
          <w:p w:rsidR="00D25969" w:rsidRPr="000A1229" w:rsidRDefault="00D25969" w:rsidP="00D25969">
            <w:pPr>
              <w:pStyle w:val="Default"/>
              <w:ind w:firstLine="270"/>
              <w:rPr>
                <w:b/>
                <w:sz w:val="22"/>
                <w:szCs w:val="22"/>
                <w:u w:val="single"/>
              </w:rPr>
            </w:pPr>
            <w:r w:rsidRPr="007678FC">
              <w:rPr>
                <w:b/>
                <w:sz w:val="20"/>
                <w:szCs w:val="22"/>
                <w:u w:val="single"/>
              </w:rPr>
              <w:t>Origins, Extractions and Separations of Drugs</w:t>
            </w:r>
          </w:p>
          <w:p w:rsidR="00D25969" w:rsidRDefault="00D25969" w:rsidP="00D25969">
            <w:pPr>
              <w:pStyle w:val="Default"/>
              <w:ind w:firstLine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CD4113">
              <w:rPr>
                <w:sz w:val="20"/>
                <w:szCs w:val="22"/>
              </w:rPr>
              <w:t>(</w:t>
            </w:r>
            <w:r w:rsidR="000D3D00">
              <w:rPr>
                <w:sz w:val="20"/>
                <w:szCs w:val="22"/>
              </w:rPr>
              <w:t>~</w:t>
            </w:r>
            <w:r w:rsidRPr="00CD4113">
              <w:rPr>
                <w:b/>
                <w:sz w:val="20"/>
                <w:szCs w:val="22"/>
              </w:rPr>
              <w:t>3 weeks</w:t>
            </w:r>
            <w:r w:rsidRPr="00CD4113">
              <w:rPr>
                <w:sz w:val="20"/>
                <w:szCs w:val="22"/>
              </w:rPr>
              <w:t>)</w:t>
            </w:r>
          </w:p>
          <w:p w:rsidR="00D25969" w:rsidRDefault="00D25969" w:rsidP="00D2596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B277A0" w:rsidRPr="00B277A0" w:rsidRDefault="00B277A0" w:rsidP="00B277A0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Familiarization with the </w:t>
            </w:r>
            <w:r w:rsidR="008C62EB">
              <w:rPr>
                <w:bCs/>
                <w:sz w:val="22"/>
                <w:szCs w:val="22"/>
              </w:rPr>
              <w:t>Extraction</w:t>
            </w:r>
            <w:r>
              <w:rPr>
                <w:bCs/>
                <w:sz w:val="22"/>
                <w:szCs w:val="22"/>
              </w:rPr>
              <w:t xml:space="preserve"> section</w:t>
            </w:r>
            <w:r w:rsidR="0006033A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 of Forensic Advantage</w:t>
            </w:r>
          </w:p>
          <w:p w:rsidR="00D25969" w:rsidRDefault="00D25969" w:rsidP="00D2596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B45342" w:rsidRPr="00B45342" w:rsidRDefault="00D25969" w:rsidP="00B45342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77159A">
              <w:rPr>
                <w:sz w:val="22"/>
                <w:szCs w:val="22"/>
              </w:rPr>
              <w:t>Written Exam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457D23" w:rsidTr="0077159A">
        <w:tc>
          <w:tcPr>
            <w:tcW w:w="5328" w:type="dxa"/>
          </w:tcPr>
          <w:p w:rsidR="00B87B89" w:rsidRPr="00CD4113" w:rsidRDefault="00B87B89" w:rsidP="00B87B89">
            <w:pPr>
              <w:pStyle w:val="Default"/>
              <w:ind w:firstLine="360"/>
              <w:rPr>
                <w:b/>
                <w:sz w:val="20"/>
                <w:szCs w:val="22"/>
                <w:u w:val="single"/>
              </w:rPr>
            </w:pPr>
            <w:r w:rsidRPr="00CD4113">
              <w:rPr>
                <w:b/>
                <w:sz w:val="20"/>
                <w:szCs w:val="22"/>
                <w:u w:val="single"/>
              </w:rPr>
              <w:lastRenderedPageBreak/>
              <w:t>Microscopic Techniques</w:t>
            </w:r>
            <w:r w:rsidRPr="00CD411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87B89" w:rsidRDefault="00B87B89" w:rsidP="00B87B89">
            <w:pPr>
              <w:pStyle w:val="Default"/>
              <w:ind w:firstLine="522"/>
              <w:rPr>
                <w:sz w:val="22"/>
                <w:szCs w:val="22"/>
              </w:rPr>
            </w:pPr>
            <w:r w:rsidRPr="00CD4113">
              <w:rPr>
                <w:sz w:val="20"/>
                <w:szCs w:val="22"/>
              </w:rPr>
              <w:t>(</w:t>
            </w:r>
            <w:r w:rsidR="000D3D00">
              <w:rPr>
                <w:sz w:val="20"/>
                <w:szCs w:val="22"/>
              </w:rPr>
              <w:t>~</w:t>
            </w:r>
            <w:r w:rsidRPr="00CD4113">
              <w:rPr>
                <w:b/>
                <w:sz w:val="20"/>
                <w:szCs w:val="22"/>
              </w:rPr>
              <w:t>3 weeks including unknowns</w:t>
            </w:r>
            <w:r w:rsidRPr="00CD4113">
              <w:rPr>
                <w:sz w:val="20"/>
                <w:szCs w:val="22"/>
              </w:rPr>
              <w:t>)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412EBD" w:rsidRPr="00412EBD" w:rsidRDefault="00412EBD" w:rsidP="00412EBD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Polarizing Light Microscopy section of Forensic Advantage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Exam</w:t>
            </w:r>
          </w:p>
          <w:p w:rsidR="0077159A" w:rsidRPr="00B87B89" w:rsidRDefault="00B87B89" w:rsidP="00B45342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 set of unknowns using all previous techniques</w:t>
            </w:r>
          </w:p>
        </w:tc>
        <w:tc>
          <w:tcPr>
            <w:tcW w:w="144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77159A">
        <w:tc>
          <w:tcPr>
            <w:tcW w:w="5328" w:type="dxa"/>
          </w:tcPr>
          <w:p w:rsidR="00B87B89" w:rsidRPr="006018FE" w:rsidRDefault="00B87B89" w:rsidP="00201FC5">
            <w:pPr>
              <w:pStyle w:val="Default"/>
              <w:ind w:firstLine="360"/>
              <w:rPr>
                <w:b/>
                <w:sz w:val="20"/>
                <w:szCs w:val="20"/>
                <w:u w:val="single"/>
              </w:rPr>
            </w:pPr>
            <w:r w:rsidRPr="006018FE">
              <w:rPr>
                <w:b/>
                <w:sz w:val="20"/>
                <w:szCs w:val="20"/>
                <w:u w:val="single"/>
              </w:rPr>
              <w:t xml:space="preserve">Gas Chromatography-Mass Spectrometry </w:t>
            </w:r>
          </w:p>
          <w:p w:rsidR="00B87B89" w:rsidRPr="006018FE" w:rsidRDefault="00B87B89" w:rsidP="00201FC5">
            <w:pPr>
              <w:pStyle w:val="Default"/>
              <w:ind w:firstLine="360"/>
              <w:rPr>
                <w:sz w:val="20"/>
                <w:szCs w:val="20"/>
              </w:rPr>
            </w:pPr>
            <w:r w:rsidRPr="006018FE">
              <w:rPr>
                <w:sz w:val="20"/>
                <w:szCs w:val="20"/>
              </w:rPr>
              <w:t xml:space="preserve">        (</w:t>
            </w:r>
            <w:r w:rsidRPr="006018FE">
              <w:rPr>
                <w:b/>
                <w:sz w:val="20"/>
                <w:szCs w:val="20"/>
              </w:rPr>
              <w:t>GC-MS</w:t>
            </w:r>
            <w:r w:rsidRPr="006018FE">
              <w:rPr>
                <w:sz w:val="20"/>
                <w:szCs w:val="20"/>
              </w:rPr>
              <w:t>) (</w:t>
            </w:r>
            <w:r w:rsidR="000D3D00">
              <w:rPr>
                <w:sz w:val="20"/>
                <w:szCs w:val="20"/>
              </w:rPr>
              <w:t>~</w:t>
            </w:r>
            <w:r w:rsidRPr="006018FE">
              <w:rPr>
                <w:b/>
                <w:sz w:val="20"/>
                <w:szCs w:val="20"/>
              </w:rPr>
              <w:t>3 weeks</w:t>
            </w:r>
            <w:r w:rsidRPr="006018FE">
              <w:rPr>
                <w:sz w:val="20"/>
                <w:szCs w:val="20"/>
              </w:rPr>
              <w:t>)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412EBD" w:rsidRPr="00412EBD" w:rsidRDefault="00412EBD" w:rsidP="00412EBD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Gas-Chromatography/Mass Spectroscopy (GC/MS)  section of Forensic Advantage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b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</w:rPr>
              <w:t>Written Exam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77159A">
        <w:tc>
          <w:tcPr>
            <w:tcW w:w="5328" w:type="dxa"/>
          </w:tcPr>
          <w:p w:rsidR="00B87B89" w:rsidRPr="00E9284C" w:rsidRDefault="00B87B89" w:rsidP="00201FC5">
            <w:pPr>
              <w:pStyle w:val="Default"/>
              <w:ind w:firstLine="360"/>
              <w:rPr>
                <w:b/>
                <w:sz w:val="20"/>
                <w:u w:val="single"/>
              </w:rPr>
            </w:pPr>
            <w:r w:rsidRPr="00E9284C">
              <w:rPr>
                <w:b/>
                <w:sz w:val="20"/>
                <w:u w:val="single"/>
              </w:rPr>
              <w:t>Sampling (</w:t>
            </w:r>
            <w:r w:rsidR="000D3D00">
              <w:rPr>
                <w:b/>
                <w:sz w:val="20"/>
                <w:u w:val="single"/>
              </w:rPr>
              <w:t>~</w:t>
            </w:r>
            <w:r w:rsidRPr="00E9284C">
              <w:rPr>
                <w:b/>
                <w:sz w:val="20"/>
                <w:u w:val="single"/>
              </w:rPr>
              <w:t>1 week)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6C2A77" w:rsidRPr="006C2A77" w:rsidRDefault="006C2A77" w:rsidP="006C2A77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Forensic Advantage using “sampling” scenarios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B87B89" w:rsidRPr="00674251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Exam</w:t>
            </w:r>
            <w:r w:rsidRPr="000A1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77159A">
        <w:tc>
          <w:tcPr>
            <w:tcW w:w="5328" w:type="dxa"/>
          </w:tcPr>
          <w:p w:rsidR="00B87B89" w:rsidRPr="00E9284C" w:rsidRDefault="00B87B89" w:rsidP="00201FC5">
            <w:pPr>
              <w:pStyle w:val="Default"/>
              <w:ind w:firstLine="360"/>
              <w:rPr>
                <w:b/>
                <w:sz w:val="20"/>
                <w:u w:val="single"/>
              </w:rPr>
            </w:pPr>
            <w:r w:rsidRPr="00E9284C">
              <w:rPr>
                <w:b/>
                <w:sz w:val="20"/>
                <w:u w:val="single"/>
              </w:rPr>
              <w:t>Clandestine Laboratory (</w:t>
            </w:r>
            <w:r w:rsidR="000D3D00">
              <w:rPr>
                <w:b/>
                <w:sz w:val="20"/>
                <w:u w:val="single"/>
              </w:rPr>
              <w:t>~</w:t>
            </w:r>
            <w:r w:rsidRPr="00E9284C">
              <w:rPr>
                <w:b/>
                <w:sz w:val="20"/>
                <w:u w:val="single"/>
              </w:rPr>
              <w:t>1 week)</w:t>
            </w:r>
          </w:p>
          <w:p w:rsidR="00B87B89" w:rsidRPr="001E4444" w:rsidRDefault="00B87B89" w:rsidP="00B87B89">
            <w:pPr>
              <w:pStyle w:val="Default"/>
              <w:numPr>
                <w:ilvl w:val="0"/>
                <w:numId w:val="3"/>
              </w:numPr>
              <w:ind w:left="630" w:hanging="270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Types of Clandestine Laboratories</w:t>
            </w:r>
          </w:p>
          <w:p w:rsidR="00B87B89" w:rsidRPr="0075459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754599">
              <w:rPr>
                <w:sz w:val="22"/>
                <w:szCs w:val="22"/>
              </w:rPr>
              <w:t>Evidence Analysis</w:t>
            </w:r>
            <w:r w:rsidR="00754599" w:rsidRPr="00754599">
              <w:rPr>
                <w:sz w:val="22"/>
                <w:szCs w:val="22"/>
              </w:rPr>
              <w:t>/Safety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Questions</w:t>
            </w:r>
          </w:p>
          <w:p w:rsidR="006C2A77" w:rsidRPr="006C2A77" w:rsidRDefault="006C2A77" w:rsidP="006C2A77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Familiarization with the Clandestine Laboratory section of Forensic Advantage</w:t>
            </w:r>
          </w:p>
          <w:p w:rsidR="00B87B89" w:rsidRPr="00674251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1E4444">
              <w:rPr>
                <w:sz w:val="22"/>
                <w:szCs w:val="22"/>
              </w:rPr>
              <w:t>Written Exam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B87B89" w:rsidTr="0077159A">
        <w:tc>
          <w:tcPr>
            <w:tcW w:w="5328" w:type="dxa"/>
          </w:tcPr>
          <w:p w:rsidR="00B87B89" w:rsidRPr="00485BBA" w:rsidRDefault="00B87B89" w:rsidP="00201FC5">
            <w:pPr>
              <w:pStyle w:val="Default"/>
              <w:ind w:left="540" w:hanging="180"/>
              <w:rPr>
                <w:b/>
                <w:szCs w:val="22"/>
                <w:u w:val="single"/>
              </w:rPr>
            </w:pPr>
            <w:r w:rsidRPr="00E9284C">
              <w:rPr>
                <w:b/>
                <w:sz w:val="20"/>
                <w:szCs w:val="22"/>
                <w:u w:val="single"/>
              </w:rPr>
              <w:t>Policy Review, Note Taking, Report</w:t>
            </w:r>
            <w:r w:rsidR="008C62EB">
              <w:rPr>
                <w:b/>
                <w:sz w:val="20"/>
                <w:szCs w:val="22"/>
                <w:u w:val="single"/>
              </w:rPr>
              <w:t xml:space="preserve"> Writing </w:t>
            </w:r>
            <w:r w:rsidRPr="00E9284C">
              <w:rPr>
                <w:b/>
                <w:sz w:val="20"/>
                <w:szCs w:val="22"/>
                <w:u w:val="single"/>
              </w:rPr>
              <w:t>(</w:t>
            </w:r>
            <w:r w:rsidR="000D3D00">
              <w:rPr>
                <w:b/>
                <w:sz w:val="20"/>
                <w:szCs w:val="22"/>
                <w:u w:val="single"/>
              </w:rPr>
              <w:t>~</w:t>
            </w:r>
            <w:r w:rsidR="008C62EB">
              <w:rPr>
                <w:b/>
                <w:sz w:val="20"/>
                <w:szCs w:val="22"/>
                <w:u w:val="single"/>
              </w:rPr>
              <w:t>3</w:t>
            </w:r>
            <w:r w:rsidRPr="00E9284C">
              <w:rPr>
                <w:b/>
                <w:sz w:val="20"/>
                <w:szCs w:val="22"/>
                <w:u w:val="single"/>
              </w:rPr>
              <w:t xml:space="preserve"> weeks)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Que</w:t>
            </w:r>
            <w:bookmarkStart w:id="0" w:name="_GoBack"/>
            <w:bookmarkEnd w:id="0"/>
            <w:r>
              <w:rPr>
                <w:sz w:val="22"/>
                <w:szCs w:val="22"/>
              </w:rPr>
              <w:t>stions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Practical/Laboratory Exercises</w:t>
            </w:r>
          </w:p>
          <w:p w:rsidR="00B87B89" w:rsidRDefault="00B87B89" w:rsidP="00B87B89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Exam</w:t>
            </w:r>
          </w:p>
          <w:p w:rsidR="00B87B89" w:rsidRPr="008C62EB" w:rsidRDefault="00B87B89" w:rsidP="008C6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 set of unknowns using all techniques</w:t>
            </w:r>
            <w:r w:rsidRPr="008C62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87B89" w:rsidRPr="00FE0C74" w:rsidRDefault="00B87B89">
            <w:pPr>
              <w:rPr>
                <w:rFonts w:ascii="Times New Roman" w:hAnsi="Times New Roman" w:cs="Times New Roman"/>
              </w:rPr>
            </w:pPr>
          </w:p>
        </w:tc>
      </w:tr>
      <w:tr w:rsidR="008C62EB" w:rsidTr="0077159A">
        <w:tc>
          <w:tcPr>
            <w:tcW w:w="5328" w:type="dxa"/>
          </w:tcPr>
          <w:p w:rsidR="008C62EB" w:rsidRPr="008C62EB" w:rsidRDefault="008C62EB" w:rsidP="008C62EB">
            <w:pPr>
              <w:pStyle w:val="Default"/>
              <w:spacing w:after="21"/>
              <w:rPr>
                <w:b/>
                <w:sz w:val="20"/>
                <w:szCs w:val="20"/>
                <w:u w:val="single"/>
              </w:rPr>
            </w:pPr>
            <w:r w:rsidRPr="008C62EB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  <w:u w:val="single"/>
              </w:rPr>
              <w:t>Moot Case, Courtroom Testimony (~3 weeks)</w:t>
            </w:r>
          </w:p>
          <w:p w:rsidR="008C62EB" w:rsidRDefault="008C62EB" w:rsidP="008C6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Completion of moot case</w:t>
            </w:r>
          </w:p>
          <w:p w:rsidR="008C62EB" w:rsidRDefault="008C62EB" w:rsidP="008C6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 with legal counsel to confer about moot case</w:t>
            </w:r>
          </w:p>
          <w:p w:rsidR="008C62EB" w:rsidRPr="008C62EB" w:rsidRDefault="008C62EB" w:rsidP="008C62EB">
            <w:pPr>
              <w:pStyle w:val="Default"/>
              <w:numPr>
                <w:ilvl w:val="0"/>
                <w:numId w:val="2"/>
              </w:numPr>
              <w:spacing w:after="21"/>
              <w:ind w:left="630" w:hanging="270"/>
              <w:rPr>
                <w:sz w:val="22"/>
                <w:szCs w:val="22"/>
              </w:rPr>
            </w:pPr>
            <w:r w:rsidRPr="008C62EB">
              <w:rPr>
                <w:sz w:val="22"/>
                <w:szCs w:val="22"/>
              </w:rPr>
              <w:t>Defense of Competency Test in Moot Court</w:t>
            </w:r>
          </w:p>
        </w:tc>
        <w:tc>
          <w:tcPr>
            <w:tcW w:w="1440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8C62EB" w:rsidRPr="00FE0C74" w:rsidRDefault="008C62EB">
            <w:pPr>
              <w:rPr>
                <w:rFonts w:ascii="Times New Roman" w:hAnsi="Times New Roman" w:cs="Times New Roman"/>
              </w:rPr>
            </w:pPr>
          </w:p>
        </w:tc>
      </w:tr>
    </w:tbl>
    <w:p w:rsidR="0077159A" w:rsidRDefault="0077159A">
      <w:pPr>
        <w:rPr>
          <w:rFonts w:ascii="Times New Roman" w:hAnsi="Times New Roman" w:cs="Times New Roman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258"/>
        <w:gridCol w:w="5580"/>
        <w:gridCol w:w="2178"/>
      </w:tblGrid>
      <w:tr w:rsidR="00692C1F" w:rsidTr="00692C1F">
        <w:tc>
          <w:tcPr>
            <w:tcW w:w="3258" w:type="dxa"/>
          </w:tcPr>
          <w:p w:rsidR="00692C1F" w:rsidRPr="00692C1F" w:rsidRDefault="00692C1F" w:rsidP="00201FC5">
            <w:pPr>
              <w:rPr>
                <w:rFonts w:ascii="Times New Roman" w:hAnsi="Times New Roman" w:cs="Times New Roman"/>
                <w:b/>
              </w:rPr>
            </w:pPr>
          </w:p>
          <w:p w:rsidR="00692C1F" w:rsidRPr="00692C1F" w:rsidRDefault="00692C1F" w:rsidP="00201FC5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FS Trainee Signature</w:t>
            </w:r>
          </w:p>
        </w:tc>
        <w:tc>
          <w:tcPr>
            <w:tcW w:w="5580" w:type="dxa"/>
          </w:tcPr>
          <w:p w:rsidR="00692C1F" w:rsidRDefault="00692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</w:p>
          <w:p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692C1F" w:rsidTr="00692C1F">
        <w:tc>
          <w:tcPr>
            <w:tcW w:w="3258" w:type="dxa"/>
          </w:tcPr>
          <w:p w:rsidR="00692C1F" w:rsidRPr="00692C1F" w:rsidRDefault="00692C1F" w:rsidP="00201FC5">
            <w:pPr>
              <w:rPr>
                <w:rFonts w:ascii="Times New Roman" w:hAnsi="Times New Roman" w:cs="Times New Roman"/>
                <w:b/>
              </w:rPr>
            </w:pPr>
          </w:p>
          <w:p w:rsidR="00692C1F" w:rsidRPr="00692C1F" w:rsidRDefault="00692C1F" w:rsidP="00201FC5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Training Coordinator Signature</w:t>
            </w:r>
          </w:p>
        </w:tc>
        <w:tc>
          <w:tcPr>
            <w:tcW w:w="5580" w:type="dxa"/>
          </w:tcPr>
          <w:p w:rsidR="00692C1F" w:rsidRDefault="00692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</w:p>
          <w:p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:rsidR="00692C1F" w:rsidRPr="00F249AF" w:rsidRDefault="00EA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*Note - </w:t>
      </w:r>
      <w:r w:rsidR="00692C1F" w:rsidRPr="00692C1F">
        <w:rPr>
          <w:rFonts w:ascii="Times New Roman" w:hAnsi="Times New Roman" w:cs="Times New Roman"/>
          <w:sz w:val="20"/>
          <w:szCs w:val="20"/>
        </w:rPr>
        <w:t>Clandestine Response was archived due to this being primarily for sworn agents responding to crime scenes.</w:t>
      </w:r>
    </w:p>
    <w:sectPr w:rsidR="00692C1F" w:rsidRPr="00F249AF" w:rsidSect="00B87B89">
      <w:headerReference w:type="default" r:id="rId8"/>
      <w:footerReference w:type="default" r:id="rId9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5C" w:rsidRDefault="00B26E5C" w:rsidP="00E21EEB">
      <w:pPr>
        <w:spacing w:after="0" w:line="240" w:lineRule="auto"/>
      </w:pPr>
      <w:r>
        <w:separator/>
      </w:r>
    </w:p>
  </w:endnote>
  <w:endnote w:type="continuationSeparator" w:id="0">
    <w:p w:rsidR="00B26E5C" w:rsidRDefault="00B26E5C" w:rsidP="00E2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3785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3C9A" w:rsidRPr="00C1336A" w:rsidRDefault="007D4BD8" w:rsidP="007D4BD8">
            <w:pPr>
              <w:pStyle w:val="Footer"/>
              <w:rPr>
                <w:rFonts w:ascii="Times New Roman" w:hAnsi="Times New Roman" w:cs="Times New Roman"/>
                <w:b/>
                <w:bCs/>
              </w:rPr>
            </w:pPr>
            <w:r w:rsidRPr="00C1336A">
              <w:rPr>
                <w:rFonts w:ascii="Times New Roman" w:hAnsi="Times New Roman" w:cs="Times New Roman"/>
              </w:rPr>
              <w:t>Approved for Use By:</w:t>
            </w:r>
            <w:r w:rsidRPr="00C1336A">
              <w:rPr>
                <w:rFonts w:ascii="Times New Roman" w:hAnsi="Times New Roman" w:cs="Times New Roman"/>
              </w:rPr>
              <w:tab/>
            </w:r>
            <w:r w:rsidRPr="00C1336A">
              <w:rPr>
                <w:rFonts w:ascii="Times New Roman" w:hAnsi="Times New Roman" w:cs="Times New Roman"/>
              </w:rPr>
              <w:tab/>
            </w:r>
            <w:r w:rsidR="00C73C9A" w:rsidRPr="00C1336A">
              <w:rPr>
                <w:rFonts w:ascii="Times New Roman" w:hAnsi="Times New Roman" w:cs="Times New Roman"/>
              </w:rPr>
              <w:t xml:space="preserve">Page 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1336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73C9A" w:rsidRPr="00C1336A">
              <w:rPr>
                <w:rFonts w:ascii="Times New Roman" w:hAnsi="Times New Roman" w:cs="Times New Roman"/>
              </w:rPr>
              <w:t xml:space="preserve"> of 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1336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C73C9A" w:rsidRDefault="005A220E" w:rsidP="00C73C9A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D01955" wp14:editId="3368D4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21596</wp:posOffset>
                  </wp:positionV>
                  <wp:extent cx="1617382" cy="274955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82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3C9A" w:rsidRDefault="00C1336A" w:rsidP="00C73C9A">
            <w:pPr>
              <w:pStyle w:val="Footer"/>
              <w:jc w:val="center"/>
            </w:pPr>
          </w:p>
        </w:sdtContent>
      </w:sdt>
    </w:sdtContent>
  </w:sdt>
  <w:p w:rsidR="00C73C9A" w:rsidRDefault="00C73C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5C" w:rsidRDefault="00B26E5C" w:rsidP="00E21EEB">
      <w:pPr>
        <w:spacing w:after="0" w:line="240" w:lineRule="auto"/>
      </w:pPr>
      <w:r>
        <w:separator/>
      </w:r>
    </w:p>
  </w:footnote>
  <w:footnote w:type="continuationSeparator" w:id="0">
    <w:p w:rsidR="00B26E5C" w:rsidRDefault="00B26E5C" w:rsidP="00E2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EEB" w:rsidRPr="00C1336A" w:rsidRDefault="00EA48D8" w:rsidP="00E21EE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  <w:r w:rsidRPr="00C1336A">
      <w:rPr>
        <w:rFonts w:ascii="Times New Roman" w:hAnsi="Times New Roman" w:cs="Times New Roman"/>
        <w:b/>
        <w:bCs/>
      </w:rPr>
      <w:t>Drug Chemistry Training Checklist</w:t>
    </w:r>
    <w:r w:rsidR="0092066E" w:rsidRPr="00C1336A">
      <w:rPr>
        <w:rFonts w:ascii="Times New Roman" w:hAnsi="Times New Roman" w:cs="Times New Roman"/>
        <w:b/>
        <w:bCs/>
      </w:rPr>
      <w:tab/>
    </w:r>
    <w:r w:rsidR="00E21EEB" w:rsidRPr="00C1336A">
      <w:rPr>
        <w:rFonts w:ascii="Times New Roman" w:hAnsi="Times New Roman" w:cs="Times New Roman"/>
        <w:b/>
        <w:bCs/>
      </w:rPr>
      <w:t xml:space="preserve"> </w:t>
    </w:r>
    <w:r w:rsidR="00E21EEB" w:rsidRPr="00C1336A">
      <w:rPr>
        <w:rFonts w:ascii="Times New Roman" w:hAnsi="Times New Roman" w:cs="Times New Roman"/>
        <w:b/>
        <w:bCs/>
      </w:rPr>
      <w:tab/>
    </w:r>
    <w:r w:rsidR="00E21EEB" w:rsidRPr="00C1336A">
      <w:rPr>
        <w:rFonts w:ascii="Times New Roman" w:hAnsi="Times New Roman" w:cs="Times New Roman"/>
        <w:b/>
        <w:bCs/>
      </w:rPr>
      <w:tab/>
    </w:r>
    <w:r w:rsidR="00C1336A">
      <w:rPr>
        <w:rFonts w:ascii="Times New Roman" w:hAnsi="Times New Roman" w:cs="Times New Roman"/>
        <w:b/>
        <w:bCs/>
      </w:rPr>
      <w:tab/>
    </w:r>
    <w:r w:rsidR="00E21EEB" w:rsidRPr="00C1336A">
      <w:rPr>
        <w:rFonts w:ascii="Times New Roman" w:hAnsi="Times New Roman" w:cs="Times New Roman"/>
        <w:b/>
        <w:bCs/>
      </w:rPr>
      <w:tab/>
    </w:r>
    <w:r w:rsidR="00E21EEB" w:rsidRPr="00C1336A">
      <w:rPr>
        <w:rFonts w:ascii="Times New Roman" w:hAnsi="Times New Roman" w:cs="Times New Roman"/>
        <w:b/>
        <w:bCs/>
      </w:rPr>
      <w:tab/>
      <w:t xml:space="preserve">   </w:t>
    </w:r>
    <w:r w:rsidR="00C1336A">
      <w:rPr>
        <w:rFonts w:ascii="Times New Roman" w:hAnsi="Times New Roman" w:cs="Times New Roman"/>
        <w:b/>
        <w:bCs/>
      </w:rPr>
      <w:t xml:space="preserve">         </w:t>
    </w:r>
    <w:r w:rsidR="00C1336A">
      <w:rPr>
        <w:rFonts w:ascii="Times New Roman" w:hAnsi="Times New Roman" w:cs="Times New Roman"/>
        <w:b/>
        <w:bCs/>
      </w:rPr>
      <w:tab/>
      <w:t xml:space="preserve">         </w:t>
    </w:r>
    <w:r w:rsidR="00C1336A">
      <w:rPr>
        <w:rFonts w:ascii="Times New Roman" w:hAnsi="Times New Roman" w:cs="Times New Roman"/>
        <w:b/>
        <w:bCs/>
      </w:rPr>
      <w:tab/>
    </w:r>
    <w:r w:rsidR="00C1336A">
      <w:rPr>
        <w:rFonts w:ascii="Times New Roman" w:hAnsi="Times New Roman" w:cs="Times New Roman"/>
        <w:b/>
        <w:bCs/>
      </w:rPr>
      <w:tab/>
      <w:t xml:space="preserve">        </w:t>
    </w:r>
    <w:r w:rsidR="00E21EEB" w:rsidRPr="00C1336A">
      <w:rPr>
        <w:rFonts w:ascii="Times New Roman" w:hAnsi="Times New Roman" w:cs="Times New Roman"/>
        <w:b/>
        <w:bCs/>
      </w:rPr>
      <w:t xml:space="preserve">Version </w:t>
    </w:r>
    <w:r w:rsidR="0077159A" w:rsidRPr="00C1336A">
      <w:rPr>
        <w:rFonts w:ascii="Times New Roman" w:hAnsi="Times New Roman" w:cs="Times New Roman"/>
        <w:b/>
        <w:bCs/>
      </w:rPr>
      <w:t>4</w:t>
    </w:r>
  </w:p>
  <w:p w:rsidR="00E21EEB" w:rsidRPr="00C1336A" w:rsidRDefault="00E21EEB" w:rsidP="00E21EEB">
    <w:pPr>
      <w:pStyle w:val="Header"/>
      <w:tabs>
        <w:tab w:val="clear" w:pos="9360"/>
        <w:tab w:val="right" w:pos="10800"/>
      </w:tabs>
      <w:rPr>
        <w:rFonts w:ascii="Times New Roman" w:hAnsi="Times New Roman" w:cs="Times New Roman"/>
        <w:b/>
        <w:bCs/>
      </w:rPr>
    </w:pPr>
    <w:r w:rsidRPr="00C1336A">
      <w:rPr>
        <w:rFonts w:ascii="Times New Roman" w:hAnsi="Times New Roman" w:cs="Times New Roman"/>
        <w:b/>
        <w:bCs/>
      </w:rPr>
      <w:t xml:space="preserve">Drug Chemistry Section </w:t>
    </w:r>
    <w:r w:rsidRPr="00C1336A">
      <w:rPr>
        <w:rFonts w:ascii="Times New Roman" w:hAnsi="Times New Roman" w:cs="Times New Roman"/>
        <w:b/>
        <w:bCs/>
      </w:rPr>
      <w:tab/>
    </w:r>
    <w:r w:rsidRPr="00C1336A">
      <w:rPr>
        <w:rFonts w:ascii="Times New Roman" w:hAnsi="Times New Roman" w:cs="Times New Roman"/>
        <w:b/>
        <w:bCs/>
      </w:rPr>
      <w:tab/>
      <w:t xml:space="preserve">Effective Date: </w:t>
    </w:r>
    <w:r w:rsidR="00BC7700" w:rsidRPr="00C1336A">
      <w:rPr>
        <w:rFonts w:ascii="Times New Roman" w:hAnsi="Times New Roman" w:cs="Times New Roman"/>
        <w:b/>
        <w:bCs/>
      </w:rPr>
      <w:t>08</w:t>
    </w:r>
    <w:r w:rsidRPr="00C1336A">
      <w:rPr>
        <w:rFonts w:ascii="Times New Roman" w:hAnsi="Times New Roman" w:cs="Times New Roman"/>
        <w:b/>
        <w:bCs/>
      </w:rPr>
      <w:t>/</w:t>
    </w:r>
    <w:r w:rsidR="00BC7700" w:rsidRPr="00C1336A">
      <w:rPr>
        <w:rFonts w:ascii="Times New Roman" w:hAnsi="Times New Roman" w:cs="Times New Roman"/>
        <w:b/>
        <w:bCs/>
      </w:rPr>
      <w:t>17</w:t>
    </w:r>
    <w:r w:rsidRPr="00C1336A">
      <w:rPr>
        <w:rFonts w:ascii="Times New Roman" w:hAnsi="Times New Roman" w:cs="Times New Roman"/>
        <w:b/>
        <w:bCs/>
      </w:rPr>
      <w:t>/201</w:t>
    </w:r>
    <w:r w:rsidR="0077159A" w:rsidRPr="00C1336A">
      <w:rPr>
        <w:rFonts w:ascii="Times New Roman" w:hAnsi="Times New Roman" w:cs="Times New Roman"/>
        <w:b/>
        <w:bCs/>
      </w:rPr>
      <w:t>8</w:t>
    </w:r>
  </w:p>
  <w:p w:rsidR="00E21EEB" w:rsidRPr="00C1336A" w:rsidRDefault="00E21E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B7D"/>
    <w:multiLevelType w:val="hybridMultilevel"/>
    <w:tmpl w:val="81B692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9B7672D"/>
    <w:multiLevelType w:val="hybridMultilevel"/>
    <w:tmpl w:val="D4E4A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C17FE6"/>
    <w:multiLevelType w:val="hybridMultilevel"/>
    <w:tmpl w:val="DAFE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E3DD6"/>
    <w:multiLevelType w:val="hybridMultilevel"/>
    <w:tmpl w:val="DF44EB1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C8E3A87"/>
    <w:multiLevelType w:val="hybridMultilevel"/>
    <w:tmpl w:val="058634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71784739"/>
    <w:multiLevelType w:val="hybridMultilevel"/>
    <w:tmpl w:val="41EED9F0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EB"/>
    <w:rsid w:val="0000188B"/>
    <w:rsid w:val="0006033A"/>
    <w:rsid w:val="000D3D00"/>
    <w:rsid w:val="00246886"/>
    <w:rsid w:val="0025575C"/>
    <w:rsid w:val="002B3DFC"/>
    <w:rsid w:val="002D610E"/>
    <w:rsid w:val="00412EBD"/>
    <w:rsid w:val="00457D23"/>
    <w:rsid w:val="005A220E"/>
    <w:rsid w:val="005B2FAB"/>
    <w:rsid w:val="006107AE"/>
    <w:rsid w:val="006409EF"/>
    <w:rsid w:val="00692C1F"/>
    <w:rsid w:val="006C2A77"/>
    <w:rsid w:val="00714DA2"/>
    <w:rsid w:val="007453A2"/>
    <w:rsid w:val="00754599"/>
    <w:rsid w:val="0077159A"/>
    <w:rsid w:val="007C5747"/>
    <w:rsid w:val="007D4BD8"/>
    <w:rsid w:val="00801E25"/>
    <w:rsid w:val="0081585B"/>
    <w:rsid w:val="008453BD"/>
    <w:rsid w:val="008C62EB"/>
    <w:rsid w:val="00916FF0"/>
    <w:rsid w:val="0092066E"/>
    <w:rsid w:val="009B4472"/>
    <w:rsid w:val="00A5140F"/>
    <w:rsid w:val="00A70F84"/>
    <w:rsid w:val="00AB1BFE"/>
    <w:rsid w:val="00AC7978"/>
    <w:rsid w:val="00B26E5C"/>
    <w:rsid w:val="00B277A0"/>
    <w:rsid w:val="00B45342"/>
    <w:rsid w:val="00B87B89"/>
    <w:rsid w:val="00BC7700"/>
    <w:rsid w:val="00C1336A"/>
    <w:rsid w:val="00C27BD3"/>
    <w:rsid w:val="00C46BA7"/>
    <w:rsid w:val="00C73C9A"/>
    <w:rsid w:val="00C76F4B"/>
    <w:rsid w:val="00C92E5F"/>
    <w:rsid w:val="00D25969"/>
    <w:rsid w:val="00D550F3"/>
    <w:rsid w:val="00DB1FF6"/>
    <w:rsid w:val="00E06636"/>
    <w:rsid w:val="00E21EEB"/>
    <w:rsid w:val="00E67EC5"/>
    <w:rsid w:val="00EA48D8"/>
    <w:rsid w:val="00EB2F2F"/>
    <w:rsid w:val="00EB7128"/>
    <w:rsid w:val="00F249AF"/>
    <w:rsid w:val="00F542C6"/>
    <w:rsid w:val="00FC2A2A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851ACF1-8A82-4AF6-AF15-7E16504F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EB"/>
  </w:style>
  <w:style w:type="paragraph" w:styleId="Footer">
    <w:name w:val="footer"/>
    <w:basedOn w:val="Normal"/>
    <w:link w:val="FooterChar"/>
    <w:uiPriority w:val="99"/>
    <w:unhideWhenUsed/>
    <w:rsid w:val="00E2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EB"/>
  </w:style>
  <w:style w:type="paragraph" w:styleId="BalloonText">
    <w:name w:val="Balloon Text"/>
    <w:basedOn w:val="Normal"/>
    <w:link w:val="BalloonTextChar"/>
    <w:uiPriority w:val="99"/>
    <w:semiHidden/>
    <w:unhideWhenUsed/>
    <w:rsid w:val="00E2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0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0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3MQ5RDZJHTMY-927414043-3108</_dlc_DocId>
    <_dlc_DocIdUrl xmlns="1fd49210-682f-436e-98cf-3b4bd69082bb">
      <Url>https://justice365.sharepoint.com/sites/ExternalPAP/_layouts/15/DocIdRedir.aspx?ID=3MQ5RDZJHTMY-927414043-3108</Url>
      <Description>3MQ5RDZJHTMY-927414043-3108</Description>
    </_dlc_DocIdUrl>
    <Volume xmlns="2cb90106-8135-4b2f-b12e-3d90e6848d32" xsi:nil="true"/>
    <pVersion xmlns="2cb90106-8135-4b2f-b12e-3d90e6848d32">4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2018-08-17T04:00:00+00:00</Issue_x0020_Date>
  </documentManagement>
</p:properties>
</file>

<file path=customXml/itemProps1.xml><?xml version="1.0" encoding="utf-8"?>
<ds:datastoreItem xmlns:ds="http://schemas.openxmlformats.org/officeDocument/2006/customXml" ds:itemID="{4752AECA-E6C2-4327-9CA6-35DE0B970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E3D40-311C-4782-820A-7D2168A53B2D}"/>
</file>

<file path=customXml/itemProps3.xml><?xml version="1.0" encoding="utf-8"?>
<ds:datastoreItem xmlns:ds="http://schemas.openxmlformats.org/officeDocument/2006/customXml" ds:itemID="{37F54E31-DD7D-49C1-B83F-95EC8C9B8480}"/>
</file>

<file path=customXml/itemProps4.xml><?xml version="1.0" encoding="utf-8"?>
<ds:datastoreItem xmlns:ds="http://schemas.openxmlformats.org/officeDocument/2006/customXml" ds:itemID="{154ED2DB-8556-4448-A103-B918919A0A69}"/>
</file>

<file path=customXml/itemProps5.xml><?xml version="1.0" encoding="utf-8"?>
<ds:datastoreItem xmlns:ds="http://schemas.openxmlformats.org/officeDocument/2006/customXml" ds:itemID="{DB40E9F6-5FEE-426D-908A-B22ED383F3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Chemistry Training Checklist</dc:title>
  <dc:creator>ITD</dc:creator>
  <cp:lastModifiedBy>Suggs, Timothy</cp:lastModifiedBy>
  <cp:revision>4</cp:revision>
  <cp:lastPrinted>2018-08-02T17:14:00Z</cp:lastPrinted>
  <dcterms:created xsi:type="dcterms:W3CDTF">2018-08-02T17:16:00Z</dcterms:created>
  <dcterms:modified xsi:type="dcterms:W3CDTF">2018-08-13T19:24:00Z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47c66d41-27d9-44fe-aa94-ca2747564a9b</vt:lpwstr>
  </property>
</Properties>
</file>